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43295" w:rsidRDefault="000866B4">
      <w:pPr>
        <w:spacing w:after="0" w:line="240" w:lineRule="auto"/>
        <w:jc w:val="center"/>
        <w:rPr>
          <w:rFonts w:ascii="Times New Roman" w:eastAsia="Times New Roman" w:hAnsi="Times New Roman" w:cs="Times New Roman"/>
          <w:sz w:val="24"/>
          <w:szCs w:val="24"/>
        </w:rPr>
      </w:pPr>
      <w:r>
        <w:rPr>
          <w:rFonts w:ascii="Arial" w:eastAsia="Arial" w:hAnsi="Arial" w:cs="Arial"/>
          <w:b/>
          <w:sz w:val="31"/>
          <w:szCs w:val="31"/>
        </w:rPr>
        <w:t>VISTA FIRE PROTECTION DISTRICT</w:t>
      </w:r>
    </w:p>
    <w:p w14:paraId="00000002" w14:textId="77777777" w:rsidR="00F43295" w:rsidRDefault="000866B4">
      <w:pPr>
        <w:spacing w:after="0" w:line="240" w:lineRule="auto"/>
        <w:jc w:val="center"/>
        <w:rPr>
          <w:rFonts w:ascii="Times New Roman" w:eastAsia="Times New Roman" w:hAnsi="Times New Roman" w:cs="Times New Roman"/>
          <w:sz w:val="24"/>
          <w:szCs w:val="24"/>
        </w:rPr>
      </w:pPr>
      <w:r>
        <w:rPr>
          <w:rFonts w:ascii="Arial" w:eastAsia="Arial" w:hAnsi="Arial" w:cs="Arial"/>
          <w:b/>
          <w:sz w:val="31"/>
          <w:szCs w:val="31"/>
        </w:rPr>
        <w:t>AGENDA</w:t>
      </w:r>
    </w:p>
    <w:p w14:paraId="00000003" w14:textId="2EC7B3C0" w:rsidR="00F43295" w:rsidRDefault="000B24B9">
      <w:pPr>
        <w:spacing w:after="0" w:line="240" w:lineRule="auto"/>
        <w:jc w:val="center"/>
        <w:rPr>
          <w:rFonts w:ascii="Arial" w:eastAsia="Arial" w:hAnsi="Arial" w:cs="Arial"/>
          <w:sz w:val="27"/>
          <w:szCs w:val="27"/>
        </w:rPr>
      </w:pPr>
      <w:r>
        <w:rPr>
          <w:rFonts w:ascii="Arial" w:eastAsia="Arial" w:hAnsi="Arial" w:cs="Arial"/>
          <w:b/>
          <w:sz w:val="27"/>
          <w:szCs w:val="27"/>
        </w:rPr>
        <w:t>Wednesday, February 12</w:t>
      </w:r>
      <w:r w:rsidR="000866B4">
        <w:rPr>
          <w:rFonts w:ascii="Arial" w:eastAsia="Arial" w:hAnsi="Arial" w:cs="Arial"/>
          <w:b/>
          <w:sz w:val="27"/>
          <w:szCs w:val="27"/>
        </w:rPr>
        <w:t>, 2020 6:00 P.M.</w:t>
      </w:r>
    </w:p>
    <w:p w14:paraId="00000004" w14:textId="77777777" w:rsidR="00F43295" w:rsidRDefault="00F43295">
      <w:pPr>
        <w:spacing w:after="0" w:line="240" w:lineRule="auto"/>
        <w:rPr>
          <w:rFonts w:ascii="Times New Roman" w:eastAsia="Times New Roman" w:hAnsi="Times New Roman" w:cs="Times New Roman"/>
          <w:sz w:val="24"/>
          <w:szCs w:val="24"/>
        </w:rPr>
      </w:pPr>
    </w:p>
    <w:p w14:paraId="00000005" w14:textId="77777777" w:rsidR="00F43295" w:rsidRDefault="000866B4">
      <w:pPr>
        <w:spacing w:after="0" w:line="240" w:lineRule="auto"/>
        <w:rPr>
          <w:rFonts w:ascii="Times New Roman" w:eastAsia="Times New Roman" w:hAnsi="Times New Roman" w:cs="Times New Roman"/>
          <w:sz w:val="24"/>
          <w:szCs w:val="24"/>
        </w:rPr>
      </w:pPr>
      <w:r>
        <w:rPr>
          <w:rFonts w:ascii="Arial" w:eastAsia="Arial" w:hAnsi="Arial" w:cs="Arial"/>
          <w:sz w:val="27"/>
          <w:szCs w:val="27"/>
        </w:rPr>
        <w:t>The regularly scheduled monthly meeting of the Board of Directors of the Vista Fire Protection District shall be held at Vista Fire Station #6, 651 East Vista Way</w:t>
      </w:r>
      <w:r>
        <w:rPr>
          <w:rFonts w:ascii="Arial" w:eastAsia="Arial" w:hAnsi="Arial" w:cs="Arial"/>
          <w:b/>
          <w:sz w:val="27"/>
          <w:szCs w:val="27"/>
        </w:rPr>
        <w:t xml:space="preserve">, </w:t>
      </w:r>
      <w:r>
        <w:rPr>
          <w:rFonts w:ascii="Arial" w:eastAsia="Arial" w:hAnsi="Arial" w:cs="Arial"/>
          <w:sz w:val="27"/>
          <w:szCs w:val="27"/>
        </w:rPr>
        <w:t>Vista, CA 92084.</w:t>
      </w:r>
    </w:p>
    <w:p w14:paraId="00000006" w14:textId="77777777" w:rsidR="00F43295" w:rsidRDefault="000866B4">
      <w:pPr>
        <w:spacing w:after="0" w:line="240" w:lineRule="auto"/>
        <w:rPr>
          <w:rFonts w:ascii="Times New Roman" w:eastAsia="Times New Roman" w:hAnsi="Times New Roman" w:cs="Times New Roman"/>
          <w:sz w:val="24"/>
          <w:szCs w:val="24"/>
        </w:rPr>
      </w:pPr>
      <w:r>
        <w:rPr>
          <w:rFonts w:ascii="Arial" w:eastAsia="Arial" w:hAnsi="Arial" w:cs="Arial"/>
          <w:b/>
          <w:sz w:val="27"/>
          <w:szCs w:val="27"/>
        </w:rPr>
        <w:t>       </w:t>
      </w:r>
    </w:p>
    <w:p w14:paraId="00000007" w14:textId="77777777" w:rsidR="00F43295" w:rsidRDefault="000866B4">
      <w:pPr>
        <w:spacing w:after="0" w:line="240" w:lineRule="auto"/>
        <w:rPr>
          <w:rFonts w:ascii="Arial" w:eastAsia="Arial" w:hAnsi="Arial" w:cs="Arial"/>
          <w:sz w:val="27"/>
          <w:szCs w:val="27"/>
        </w:rPr>
      </w:pPr>
      <w:r>
        <w:rPr>
          <w:rFonts w:ascii="Arial" w:eastAsia="Arial" w:hAnsi="Arial" w:cs="Arial"/>
          <w:b/>
          <w:sz w:val="27"/>
          <w:szCs w:val="27"/>
        </w:rPr>
        <w:t>I.  </w:t>
      </w:r>
      <w:r>
        <w:rPr>
          <w:rFonts w:ascii="Arial" w:eastAsia="Arial" w:hAnsi="Arial" w:cs="Arial"/>
          <w:b/>
          <w:sz w:val="27"/>
          <w:szCs w:val="27"/>
        </w:rPr>
        <w:tab/>
        <w:t>ROLL CALL AND PLEDGE OF ALLEGIANCE</w:t>
      </w:r>
    </w:p>
    <w:p w14:paraId="00000008" w14:textId="77777777" w:rsidR="00F43295" w:rsidRDefault="00F43295">
      <w:pPr>
        <w:spacing w:after="0" w:line="240" w:lineRule="auto"/>
        <w:rPr>
          <w:rFonts w:ascii="Arial" w:eastAsia="Arial" w:hAnsi="Arial" w:cs="Arial"/>
          <w:sz w:val="27"/>
          <w:szCs w:val="27"/>
        </w:rPr>
      </w:pPr>
    </w:p>
    <w:p w14:paraId="00000009" w14:textId="77777777" w:rsidR="00F43295" w:rsidRDefault="000866B4">
      <w:pPr>
        <w:spacing w:after="0" w:line="240" w:lineRule="auto"/>
        <w:rPr>
          <w:rFonts w:ascii="Arial" w:eastAsia="Arial" w:hAnsi="Arial" w:cs="Arial"/>
          <w:sz w:val="27"/>
          <w:szCs w:val="27"/>
        </w:rPr>
      </w:pPr>
      <w:r>
        <w:rPr>
          <w:rFonts w:ascii="Arial" w:eastAsia="Arial" w:hAnsi="Arial" w:cs="Arial"/>
          <w:b/>
          <w:sz w:val="27"/>
          <w:szCs w:val="27"/>
        </w:rPr>
        <w:t>II.</w:t>
      </w:r>
      <w:r>
        <w:rPr>
          <w:rFonts w:ascii="Arial" w:eastAsia="Arial" w:hAnsi="Arial" w:cs="Arial"/>
          <w:sz w:val="27"/>
          <w:szCs w:val="27"/>
        </w:rPr>
        <w:tab/>
      </w:r>
      <w:r>
        <w:rPr>
          <w:rFonts w:ascii="Arial" w:eastAsia="Arial" w:hAnsi="Arial" w:cs="Arial"/>
          <w:b/>
          <w:sz w:val="27"/>
          <w:szCs w:val="27"/>
        </w:rPr>
        <w:t>APPROVAL OF THIS MEETING’S AGENDA</w:t>
      </w:r>
    </w:p>
    <w:p w14:paraId="0000000A" w14:textId="77777777" w:rsidR="00F43295" w:rsidRDefault="00F43295">
      <w:pPr>
        <w:spacing w:after="0" w:line="240" w:lineRule="auto"/>
        <w:rPr>
          <w:rFonts w:ascii="Arial" w:eastAsia="Arial" w:hAnsi="Arial" w:cs="Arial"/>
          <w:sz w:val="27"/>
          <w:szCs w:val="27"/>
        </w:rPr>
      </w:pPr>
    </w:p>
    <w:p w14:paraId="0000000B" w14:textId="77777777" w:rsidR="00F43295" w:rsidRDefault="000866B4">
      <w:pPr>
        <w:ind w:left="720" w:hanging="720"/>
        <w:rPr>
          <w:rFonts w:ascii="Times New Roman" w:eastAsia="Times New Roman" w:hAnsi="Times New Roman" w:cs="Times New Roman"/>
          <w:sz w:val="24"/>
          <w:szCs w:val="24"/>
        </w:rPr>
      </w:pPr>
      <w:r>
        <w:rPr>
          <w:rFonts w:ascii="Arial" w:eastAsia="Arial" w:hAnsi="Arial" w:cs="Arial"/>
          <w:b/>
          <w:sz w:val="27"/>
          <w:szCs w:val="27"/>
        </w:rPr>
        <w:t>III.</w:t>
      </w:r>
      <w:r>
        <w:rPr>
          <w:rFonts w:ascii="Arial" w:eastAsia="Arial" w:hAnsi="Arial" w:cs="Arial"/>
          <w:b/>
          <w:sz w:val="27"/>
          <w:szCs w:val="27"/>
        </w:rPr>
        <w:tab/>
        <w:t>OPEN DISCUSSION WITH THE BOARD</w:t>
      </w:r>
    </w:p>
    <w:p w14:paraId="0000000C" w14:textId="77777777" w:rsidR="00F43295" w:rsidRDefault="000866B4">
      <w:pPr>
        <w:spacing w:after="0" w:line="240" w:lineRule="auto"/>
        <w:ind w:left="720"/>
        <w:rPr>
          <w:rFonts w:ascii="Times New Roman" w:eastAsia="Times New Roman" w:hAnsi="Times New Roman" w:cs="Times New Roman"/>
          <w:sz w:val="24"/>
          <w:szCs w:val="24"/>
        </w:rPr>
      </w:pPr>
      <w:r>
        <w:rPr>
          <w:rFonts w:ascii="Arial" w:eastAsia="Arial" w:hAnsi="Arial" w:cs="Arial"/>
          <w:sz w:val="27"/>
          <w:szCs w:val="27"/>
        </w:rPr>
        <w:t>The Board invites District Residents and others in attendance to address the Board on any matter of public concern related to the District’s business.</w:t>
      </w:r>
      <w:r>
        <w:rPr>
          <w:rFonts w:ascii="Arial" w:eastAsia="Arial" w:hAnsi="Arial" w:cs="Arial"/>
          <w:sz w:val="27"/>
          <w:szCs w:val="27"/>
        </w:rPr>
        <w:br/>
      </w:r>
    </w:p>
    <w:p w14:paraId="0000000D" w14:textId="77777777" w:rsidR="00F43295" w:rsidRDefault="000866B4">
      <w:pPr>
        <w:spacing w:after="0" w:line="240" w:lineRule="auto"/>
        <w:rPr>
          <w:rFonts w:ascii="Times New Roman" w:eastAsia="Times New Roman" w:hAnsi="Times New Roman" w:cs="Times New Roman"/>
          <w:sz w:val="24"/>
          <w:szCs w:val="24"/>
        </w:rPr>
      </w:pPr>
      <w:r>
        <w:rPr>
          <w:rFonts w:ascii="Arial" w:eastAsia="Arial" w:hAnsi="Arial" w:cs="Arial"/>
          <w:b/>
          <w:sz w:val="27"/>
          <w:szCs w:val="27"/>
        </w:rPr>
        <w:t>IV.</w:t>
      </w:r>
      <w:r>
        <w:rPr>
          <w:rFonts w:ascii="Arial" w:eastAsia="Arial" w:hAnsi="Arial" w:cs="Arial"/>
          <w:b/>
          <w:sz w:val="27"/>
          <w:szCs w:val="27"/>
        </w:rPr>
        <w:tab/>
        <w:t>APPROVAL OF THE MINUTES</w:t>
      </w:r>
    </w:p>
    <w:p w14:paraId="0000000E" w14:textId="77777777" w:rsidR="00F43295" w:rsidRDefault="00F43295">
      <w:pPr>
        <w:spacing w:after="0" w:line="240" w:lineRule="auto"/>
        <w:rPr>
          <w:rFonts w:ascii="Times New Roman" w:eastAsia="Times New Roman" w:hAnsi="Times New Roman" w:cs="Times New Roman"/>
          <w:sz w:val="10"/>
          <w:szCs w:val="10"/>
        </w:rPr>
      </w:pPr>
    </w:p>
    <w:p w14:paraId="0000000F" w14:textId="726D8B70" w:rsidR="00F43295" w:rsidRDefault="000866B4">
      <w:pPr>
        <w:tabs>
          <w:tab w:val="left" w:pos="1800"/>
        </w:tabs>
        <w:spacing w:after="0" w:line="240" w:lineRule="auto"/>
        <w:ind w:left="720"/>
        <w:rPr>
          <w:rFonts w:ascii="Arial" w:eastAsia="Arial" w:hAnsi="Arial" w:cs="Arial"/>
          <w:sz w:val="27"/>
          <w:szCs w:val="27"/>
        </w:rPr>
      </w:pPr>
      <w:r>
        <w:rPr>
          <w:rFonts w:ascii="Arial" w:eastAsia="Arial" w:hAnsi="Arial" w:cs="Arial"/>
          <w:sz w:val="27"/>
          <w:szCs w:val="27"/>
        </w:rPr>
        <w:t xml:space="preserve">The Board will review for approval the draft minutes of the District’s regular meeting held on </w:t>
      </w:r>
      <w:r w:rsidR="000B24B9">
        <w:rPr>
          <w:rFonts w:ascii="Arial" w:eastAsia="Arial" w:hAnsi="Arial" w:cs="Arial"/>
          <w:sz w:val="27"/>
          <w:szCs w:val="27"/>
        </w:rPr>
        <w:t>January 8, 2020.</w:t>
      </w:r>
      <w:r>
        <w:rPr>
          <w:rFonts w:ascii="Arial" w:eastAsia="Arial" w:hAnsi="Arial" w:cs="Arial"/>
          <w:sz w:val="27"/>
          <w:szCs w:val="27"/>
        </w:rPr>
        <w:t xml:space="preserve"> </w:t>
      </w:r>
    </w:p>
    <w:p w14:paraId="00000010" w14:textId="77777777" w:rsidR="00F43295" w:rsidRDefault="00F43295">
      <w:pPr>
        <w:spacing w:after="0" w:line="240" w:lineRule="auto"/>
        <w:rPr>
          <w:rFonts w:ascii="Times New Roman" w:eastAsia="Times New Roman" w:hAnsi="Times New Roman" w:cs="Times New Roman"/>
          <w:sz w:val="24"/>
          <w:szCs w:val="24"/>
        </w:rPr>
      </w:pPr>
    </w:p>
    <w:p w14:paraId="00000011" w14:textId="77777777" w:rsidR="00F43295" w:rsidRDefault="000866B4">
      <w:pPr>
        <w:spacing w:after="0" w:line="240" w:lineRule="auto"/>
        <w:rPr>
          <w:rFonts w:ascii="Times New Roman" w:eastAsia="Times New Roman" w:hAnsi="Times New Roman" w:cs="Times New Roman"/>
          <w:sz w:val="24"/>
          <w:szCs w:val="24"/>
        </w:rPr>
      </w:pPr>
      <w:r>
        <w:rPr>
          <w:rFonts w:ascii="Arial" w:eastAsia="Arial" w:hAnsi="Arial" w:cs="Arial"/>
          <w:b/>
          <w:sz w:val="27"/>
          <w:szCs w:val="27"/>
        </w:rPr>
        <w:t>V</w:t>
      </w:r>
      <w:r>
        <w:rPr>
          <w:rFonts w:ascii="Arial" w:eastAsia="Arial" w:hAnsi="Arial" w:cs="Arial"/>
          <w:sz w:val="27"/>
          <w:szCs w:val="27"/>
        </w:rPr>
        <w:t xml:space="preserve">. </w:t>
      </w:r>
      <w:r>
        <w:rPr>
          <w:rFonts w:ascii="Arial" w:eastAsia="Arial" w:hAnsi="Arial" w:cs="Arial"/>
          <w:sz w:val="27"/>
          <w:szCs w:val="27"/>
        </w:rPr>
        <w:tab/>
      </w:r>
      <w:r>
        <w:rPr>
          <w:rFonts w:ascii="Arial" w:eastAsia="Arial" w:hAnsi="Arial" w:cs="Arial"/>
          <w:b/>
          <w:sz w:val="27"/>
          <w:szCs w:val="27"/>
        </w:rPr>
        <w:t>OFFICERS’ REPORTS</w:t>
      </w:r>
    </w:p>
    <w:p w14:paraId="00000012" w14:textId="77777777" w:rsidR="00F43295" w:rsidRDefault="00F43295">
      <w:pPr>
        <w:pBdr>
          <w:top w:val="nil"/>
          <w:left w:val="nil"/>
          <w:bottom w:val="nil"/>
          <w:right w:val="nil"/>
          <w:between w:val="nil"/>
        </w:pBdr>
        <w:spacing w:after="0" w:line="240" w:lineRule="auto"/>
        <w:ind w:left="720" w:hanging="720"/>
        <w:rPr>
          <w:rFonts w:ascii="Arial" w:eastAsia="Arial" w:hAnsi="Arial" w:cs="Arial"/>
          <w:color w:val="000000"/>
          <w:sz w:val="8"/>
          <w:szCs w:val="8"/>
        </w:rPr>
      </w:pPr>
    </w:p>
    <w:p w14:paraId="00000013" w14:textId="49468F55" w:rsidR="00F43295" w:rsidRDefault="000866B4">
      <w:pPr>
        <w:numPr>
          <w:ilvl w:val="0"/>
          <w:numId w:val="1"/>
        </w:numPr>
        <w:pBdr>
          <w:top w:val="nil"/>
          <w:left w:val="nil"/>
          <w:bottom w:val="nil"/>
          <w:right w:val="nil"/>
          <w:between w:val="nil"/>
        </w:pBdr>
        <w:spacing w:after="0" w:line="240" w:lineRule="auto"/>
      </w:pPr>
      <w:r>
        <w:rPr>
          <w:rFonts w:ascii="Arial" w:eastAsia="Arial" w:hAnsi="Arial" w:cs="Arial"/>
          <w:color w:val="000000"/>
          <w:sz w:val="27"/>
          <w:szCs w:val="27"/>
          <w:u w:val="single"/>
        </w:rPr>
        <w:t>Accounts Payable</w:t>
      </w:r>
      <w:r>
        <w:rPr>
          <w:rFonts w:ascii="Arial" w:eastAsia="Arial" w:hAnsi="Arial" w:cs="Arial"/>
          <w:color w:val="000000"/>
          <w:sz w:val="27"/>
          <w:szCs w:val="27"/>
        </w:rPr>
        <w:t xml:space="preserve">. The Secretary of the Board will present for approval the District’s Accounts Payable for the month of </w:t>
      </w:r>
      <w:r w:rsidR="000B24B9">
        <w:rPr>
          <w:rFonts w:ascii="Arial" w:eastAsia="Arial" w:hAnsi="Arial" w:cs="Arial"/>
          <w:color w:val="000000"/>
          <w:sz w:val="27"/>
          <w:szCs w:val="27"/>
        </w:rPr>
        <w:t>January 2020.</w:t>
      </w:r>
    </w:p>
    <w:p w14:paraId="00000014" w14:textId="77777777" w:rsidR="00F43295" w:rsidRDefault="00F43295">
      <w:pPr>
        <w:pBdr>
          <w:top w:val="nil"/>
          <w:left w:val="nil"/>
          <w:bottom w:val="nil"/>
          <w:right w:val="nil"/>
          <w:between w:val="nil"/>
        </w:pBdr>
        <w:spacing w:after="0" w:line="240" w:lineRule="auto"/>
        <w:ind w:left="720" w:hanging="720"/>
        <w:rPr>
          <w:rFonts w:ascii="Arial" w:eastAsia="Arial" w:hAnsi="Arial" w:cs="Arial"/>
          <w:color w:val="000000"/>
          <w:sz w:val="12"/>
          <w:szCs w:val="12"/>
        </w:rPr>
      </w:pPr>
    </w:p>
    <w:p w14:paraId="00000015" w14:textId="2FB08A16" w:rsidR="00F43295" w:rsidRDefault="000866B4">
      <w:pPr>
        <w:numPr>
          <w:ilvl w:val="0"/>
          <w:numId w:val="1"/>
        </w:numPr>
        <w:spacing w:after="0" w:line="240" w:lineRule="auto"/>
      </w:pPr>
      <w:r>
        <w:rPr>
          <w:rFonts w:ascii="Arial" w:eastAsia="Arial" w:hAnsi="Arial" w:cs="Arial"/>
          <w:sz w:val="27"/>
          <w:szCs w:val="27"/>
          <w:u w:val="single"/>
        </w:rPr>
        <w:t>Portfolio Summary/District Investments</w:t>
      </w:r>
      <w:r>
        <w:rPr>
          <w:rFonts w:ascii="Arial" w:eastAsia="Arial" w:hAnsi="Arial" w:cs="Arial"/>
          <w:sz w:val="27"/>
          <w:szCs w:val="27"/>
        </w:rPr>
        <w:t>.</w:t>
      </w:r>
      <w:r>
        <w:rPr>
          <w:rFonts w:ascii="Times New Roman" w:eastAsia="Times New Roman" w:hAnsi="Times New Roman" w:cs="Times New Roman"/>
          <w:color w:val="FF0000"/>
          <w:sz w:val="24"/>
          <w:szCs w:val="24"/>
        </w:rPr>
        <w:t xml:space="preserve"> </w:t>
      </w:r>
      <w:r>
        <w:rPr>
          <w:rFonts w:ascii="Arial" w:eastAsia="Arial" w:hAnsi="Arial" w:cs="Arial"/>
          <w:sz w:val="27"/>
          <w:szCs w:val="27"/>
        </w:rPr>
        <w:t xml:space="preserve">The Board will review the Treasurer’s Report on the District Investments as of </w:t>
      </w:r>
      <w:r w:rsidR="000B24B9">
        <w:rPr>
          <w:rFonts w:ascii="Arial" w:eastAsia="Arial" w:hAnsi="Arial" w:cs="Arial"/>
          <w:sz w:val="27"/>
          <w:szCs w:val="27"/>
        </w:rPr>
        <w:t>January 2020</w:t>
      </w:r>
      <w:r>
        <w:rPr>
          <w:rFonts w:ascii="Arial" w:eastAsia="Arial" w:hAnsi="Arial" w:cs="Arial"/>
          <w:sz w:val="27"/>
          <w:szCs w:val="27"/>
        </w:rPr>
        <w:t xml:space="preserve">. </w:t>
      </w:r>
    </w:p>
    <w:p w14:paraId="00000016" w14:textId="77777777" w:rsidR="00F43295" w:rsidRDefault="00F43295">
      <w:pPr>
        <w:spacing w:after="0" w:line="240" w:lineRule="auto"/>
        <w:ind w:left="720"/>
        <w:rPr>
          <w:rFonts w:ascii="Arial" w:eastAsia="Arial" w:hAnsi="Arial" w:cs="Arial"/>
          <w:sz w:val="27"/>
          <w:szCs w:val="27"/>
        </w:rPr>
      </w:pPr>
    </w:p>
    <w:p w14:paraId="00000018" w14:textId="228DA9DE" w:rsidR="00F43295" w:rsidRPr="00C12285" w:rsidRDefault="000866B4" w:rsidP="00FA18A0">
      <w:pPr>
        <w:numPr>
          <w:ilvl w:val="0"/>
          <w:numId w:val="1"/>
        </w:numPr>
        <w:spacing w:after="0" w:line="240" w:lineRule="auto"/>
        <w:rPr>
          <w:rFonts w:ascii="Arial" w:eastAsia="Arial" w:hAnsi="Arial" w:cs="Arial"/>
          <w:color w:val="000000"/>
        </w:rPr>
      </w:pPr>
      <w:r w:rsidRPr="00C12285">
        <w:rPr>
          <w:rFonts w:ascii="Arial" w:eastAsia="Arial" w:hAnsi="Arial" w:cs="Arial"/>
          <w:sz w:val="27"/>
          <w:szCs w:val="27"/>
          <w:u w:val="single"/>
        </w:rPr>
        <w:t>Authorized Signatures</w:t>
      </w:r>
      <w:r w:rsidR="00C12285" w:rsidRPr="00C12285">
        <w:rPr>
          <w:rFonts w:ascii="Arial" w:eastAsia="Arial" w:hAnsi="Arial" w:cs="Arial"/>
          <w:sz w:val="27"/>
          <w:szCs w:val="27"/>
          <w:u w:val="single"/>
        </w:rPr>
        <w:t xml:space="preserve"> for District Accounts</w:t>
      </w:r>
      <w:r w:rsidRPr="00C12285">
        <w:rPr>
          <w:rFonts w:ascii="Arial" w:eastAsia="Arial" w:hAnsi="Arial" w:cs="Arial"/>
          <w:sz w:val="27"/>
          <w:szCs w:val="27"/>
        </w:rPr>
        <w:t>. T</w:t>
      </w:r>
      <w:r w:rsidR="00C12285" w:rsidRPr="00C12285">
        <w:rPr>
          <w:rFonts w:ascii="Arial" w:eastAsia="Arial" w:hAnsi="Arial" w:cs="Arial"/>
          <w:sz w:val="27"/>
          <w:szCs w:val="27"/>
        </w:rPr>
        <w:t>he Board will rece</w:t>
      </w:r>
      <w:r w:rsidR="00C12285">
        <w:rPr>
          <w:rFonts w:ascii="Arial" w:eastAsia="Arial" w:hAnsi="Arial" w:cs="Arial"/>
          <w:sz w:val="27"/>
          <w:szCs w:val="27"/>
        </w:rPr>
        <w:t xml:space="preserve">ive a report from the Treasurer, as well as </w:t>
      </w:r>
      <w:r w:rsidR="00C12285" w:rsidRPr="00C12285">
        <w:rPr>
          <w:rFonts w:ascii="Arial" w:eastAsia="Arial" w:hAnsi="Arial" w:cs="Arial"/>
          <w:sz w:val="27"/>
          <w:szCs w:val="27"/>
        </w:rPr>
        <w:t xml:space="preserve">Board Member Elliott regarding the signature authority for the VPFD accounts. The recommended action is: Adoption of Resolution No. </w:t>
      </w:r>
      <w:r w:rsidR="00C12285">
        <w:rPr>
          <w:rFonts w:ascii="Arial" w:eastAsia="Arial" w:hAnsi="Arial" w:cs="Arial"/>
          <w:sz w:val="27"/>
          <w:szCs w:val="27"/>
        </w:rPr>
        <w:t>________</w:t>
      </w:r>
      <w:r w:rsidR="00C12285" w:rsidRPr="00C12285">
        <w:rPr>
          <w:rFonts w:ascii="Arial" w:eastAsia="Arial" w:hAnsi="Arial" w:cs="Arial"/>
          <w:sz w:val="27"/>
          <w:szCs w:val="27"/>
        </w:rPr>
        <w:t xml:space="preserve">, designating officers with authority to invest, transfer, and expend funds, establishing signature authority for banking purposes, and establishing fund controls. This resolution rescinds all previous authorizations for Officers of VFPD related to the investment, transfer, and/or expenditure of funds. Our Treasurer, Jeff Golden, will be available to answer questions related to this resolution. </w:t>
      </w:r>
      <w:r w:rsidRPr="00C12285">
        <w:rPr>
          <w:rFonts w:ascii="Arial" w:eastAsia="Arial" w:hAnsi="Arial" w:cs="Arial"/>
          <w:sz w:val="27"/>
          <w:szCs w:val="27"/>
        </w:rPr>
        <w:br/>
      </w:r>
    </w:p>
    <w:p w14:paraId="00000019" w14:textId="77777777" w:rsidR="00F43295" w:rsidRDefault="000866B4">
      <w:pPr>
        <w:spacing w:after="0" w:line="240" w:lineRule="auto"/>
        <w:rPr>
          <w:rFonts w:ascii="Arial" w:eastAsia="Arial" w:hAnsi="Arial" w:cs="Arial"/>
          <w:sz w:val="27"/>
          <w:szCs w:val="27"/>
        </w:rPr>
      </w:pPr>
      <w:r>
        <w:rPr>
          <w:rFonts w:ascii="Arial" w:eastAsia="Arial" w:hAnsi="Arial" w:cs="Arial"/>
          <w:b/>
          <w:sz w:val="27"/>
          <w:szCs w:val="27"/>
        </w:rPr>
        <w:t>VI.    COMMITTEE REPORT</w:t>
      </w:r>
      <w:r>
        <w:rPr>
          <w:rFonts w:ascii="Arial" w:eastAsia="Arial" w:hAnsi="Arial" w:cs="Arial"/>
          <w:b/>
          <w:sz w:val="27"/>
          <w:szCs w:val="27"/>
        </w:rPr>
        <w:tab/>
      </w:r>
      <w:r>
        <w:rPr>
          <w:rFonts w:ascii="Arial" w:eastAsia="Arial" w:hAnsi="Arial" w:cs="Arial"/>
          <w:b/>
          <w:sz w:val="27"/>
          <w:szCs w:val="27"/>
        </w:rPr>
        <w:br/>
      </w:r>
      <w:r>
        <w:rPr>
          <w:rFonts w:ascii="Arial" w:eastAsia="Arial" w:hAnsi="Arial" w:cs="Arial"/>
          <w:b/>
          <w:sz w:val="27"/>
          <w:szCs w:val="27"/>
        </w:rPr>
        <w:tab/>
      </w:r>
      <w:r>
        <w:rPr>
          <w:rFonts w:ascii="Arial" w:eastAsia="Arial" w:hAnsi="Arial" w:cs="Arial"/>
          <w:sz w:val="27"/>
          <w:szCs w:val="27"/>
        </w:rPr>
        <w:t>None</w:t>
      </w:r>
      <w:r>
        <w:rPr>
          <w:rFonts w:ascii="Arial" w:eastAsia="Arial" w:hAnsi="Arial" w:cs="Arial"/>
          <w:b/>
          <w:sz w:val="27"/>
          <w:szCs w:val="27"/>
        </w:rPr>
        <w:t xml:space="preserve"> </w:t>
      </w:r>
    </w:p>
    <w:p w14:paraId="0000001A" w14:textId="77777777" w:rsidR="00F43295" w:rsidRDefault="00F43295">
      <w:pPr>
        <w:spacing w:after="0" w:line="240" w:lineRule="auto"/>
        <w:rPr>
          <w:rFonts w:ascii="Arial" w:eastAsia="Arial" w:hAnsi="Arial" w:cs="Arial"/>
          <w:sz w:val="27"/>
          <w:szCs w:val="27"/>
        </w:rPr>
      </w:pPr>
    </w:p>
    <w:p w14:paraId="0000001B" w14:textId="77777777" w:rsidR="00F43295" w:rsidRDefault="000866B4">
      <w:pPr>
        <w:spacing w:after="0" w:line="240" w:lineRule="auto"/>
        <w:rPr>
          <w:rFonts w:ascii="Arial" w:eastAsia="Arial" w:hAnsi="Arial" w:cs="Arial"/>
          <w:sz w:val="27"/>
          <w:szCs w:val="27"/>
        </w:rPr>
      </w:pPr>
      <w:r>
        <w:rPr>
          <w:rFonts w:ascii="Arial" w:eastAsia="Arial" w:hAnsi="Arial" w:cs="Arial"/>
          <w:b/>
          <w:sz w:val="27"/>
          <w:szCs w:val="27"/>
        </w:rPr>
        <w:t xml:space="preserve">VII. </w:t>
      </w:r>
      <w:r>
        <w:rPr>
          <w:rFonts w:ascii="Arial" w:eastAsia="Arial" w:hAnsi="Arial" w:cs="Arial"/>
          <w:b/>
          <w:sz w:val="27"/>
          <w:szCs w:val="27"/>
        </w:rPr>
        <w:tab/>
        <w:t>SPECIAL MATTERS DESIGNATED FOR CONSIDERATION</w:t>
      </w:r>
    </w:p>
    <w:p w14:paraId="0000001C" w14:textId="77777777" w:rsidR="00F43295" w:rsidRDefault="000866B4">
      <w:pPr>
        <w:spacing w:after="0" w:line="240" w:lineRule="auto"/>
        <w:rPr>
          <w:rFonts w:ascii="Arial" w:eastAsia="Arial" w:hAnsi="Arial" w:cs="Arial"/>
          <w:sz w:val="27"/>
          <w:szCs w:val="27"/>
        </w:rPr>
      </w:pPr>
      <w:r>
        <w:rPr>
          <w:rFonts w:ascii="Arial" w:eastAsia="Arial" w:hAnsi="Arial" w:cs="Arial"/>
          <w:b/>
          <w:sz w:val="27"/>
          <w:szCs w:val="27"/>
        </w:rPr>
        <w:tab/>
      </w:r>
      <w:r>
        <w:rPr>
          <w:rFonts w:ascii="Arial" w:eastAsia="Arial" w:hAnsi="Arial" w:cs="Arial"/>
          <w:sz w:val="27"/>
          <w:szCs w:val="27"/>
        </w:rPr>
        <w:t>None</w:t>
      </w:r>
    </w:p>
    <w:p w14:paraId="0000001D" w14:textId="77777777" w:rsidR="00F43295" w:rsidRDefault="000866B4">
      <w:pPr>
        <w:spacing w:after="0" w:line="240" w:lineRule="auto"/>
        <w:rPr>
          <w:rFonts w:ascii="Arial" w:eastAsia="Arial" w:hAnsi="Arial" w:cs="Arial"/>
          <w:sz w:val="4"/>
          <w:szCs w:val="4"/>
        </w:rPr>
      </w:pPr>
      <w:r>
        <w:rPr>
          <w:rFonts w:ascii="Arial" w:eastAsia="Arial" w:hAnsi="Arial" w:cs="Arial"/>
          <w:sz w:val="27"/>
          <w:szCs w:val="27"/>
        </w:rPr>
        <w:tab/>
      </w:r>
    </w:p>
    <w:p w14:paraId="0000001E" w14:textId="77777777" w:rsidR="00F43295" w:rsidRDefault="00F43295">
      <w:pPr>
        <w:pBdr>
          <w:top w:val="nil"/>
          <w:left w:val="nil"/>
          <w:bottom w:val="nil"/>
          <w:right w:val="nil"/>
          <w:between w:val="nil"/>
        </w:pBdr>
        <w:spacing w:after="0" w:line="240" w:lineRule="auto"/>
        <w:ind w:left="720" w:hanging="720"/>
        <w:rPr>
          <w:rFonts w:ascii="Arial" w:eastAsia="Arial" w:hAnsi="Arial" w:cs="Arial"/>
          <w:color w:val="000000"/>
          <w:sz w:val="14"/>
          <w:szCs w:val="14"/>
        </w:rPr>
      </w:pPr>
    </w:p>
    <w:p w14:paraId="20283189" w14:textId="77777777" w:rsidR="00C12285" w:rsidRDefault="00C12285">
      <w:pPr>
        <w:spacing w:after="0" w:line="240" w:lineRule="auto"/>
        <w:rPr>
          <w:rFonts w:ascii="Arial" w:eastAsia="Arial" w:hAnsi="Arial" w:cs="Arial"/>
          <w:b/>
          <w:sz w:val="27"/>
          <w:szCs w:val="27"/>
        </w:rPr>
      </w:pPr>
    </w:p>
    <w:p w14:paraId="6091DFF4" w14:textId="77777777" w:rsidR="00C12285" w:rsidRDefault="00C12285">
      <w:pPr>
        <w:spacing w:after="0" w:line="240" w:lineRule="auto"/>
        <w:rPr>
          <w:rFonts w:ascii="Arial" w:eastAsia="Arial" w:hAnsi="Arial" w:cs="Arial"/>
          <w:b/>
          <w:sz w:val="27"/>
          <w:szCs w:val="27"/>
        </w:rPr>
      </w:pPr>
    </w:p>
    <w:p w14:paraId="38024D75" w14:textId="77777777" w:rsidR="00C12285" w:rsidRDefault="00C12285">
      <w:pPr>
        <w:spacing w:after="0" w:line="240" w:lineRule="auto"/>
        <w:rPr>
          <w:rFonts w:ascii="Arial" w:eastAsia="Arial" w:hAnsi="Arial" w:cs="Arial"/>
          <w:b/>
          <w:sz w:val="27"/>
          <w:szCs w:val="27"/>
        </w:rPr>
      </w:pPr>
    </w:p>
    <w:p w14:paraId="0000001F" w14:textId="5749745F" w:rsidR="00F43295" w:rsidRDefault="000866B4">
      <w:pPr>
        <w:spacing w:after="0" w:line="240" w:lineRule="auto"/>
        <w:rPr>
          <w:rFonts w:ascii="Arial" w:eastAsia="Arial" w:hAnsi="Arial" w:cs="Arial"/>
          <w:sz w:val="27"/>
          <w:szCs w:val="27"/>
        </w:rPr>
      </w:pPr>
      <w:r>
        <w:rPr>
          <w:rFonts w:ascii="Arial" w:eastAsia="Arial" w:hAnsi="Arial" w:cs="Arial"/>
          <w:b/>
          <w:sz w:val="27"/>
          <w:szCs w:val="27"/>
        </w:rPr>
        <w:lastRenderedPageBreak/>
        <w:t>VIII. CONTINUING BUSINESS</w:t>
      </w:r>
    </w:p>
    <w:p w14:paraId="00000020" w14:textId="77777777" w:rsidR="00F43295" w:rsidRDefault="00F43295">
      <w:pPr>
        <w:pBdr>
          <w:top w:val="nil"/>
          <w:left w:val="nil"/>
          <w:bottom w:val="nil"/>
          <w:right w:val="nil"/>
          <w:between w:val="nil"/>
        </w:pBdr>
        <w:spacing w:after="0" w:line="240" w:lineRule="auto"/>
        <w:ind w:left="450" w:hanging="720"/>
        <w:rPr>
          <w:rFonts w:ascii="Arial" w:eastAsia="Arial" w:hAnsi="Arial" w:cs="Arial"/>
          <w:color w:val="000000"/>
          <w:sz w:val="18"/>
          <w:szCs w:val="18"/>
        </w:rPr>
      </w:pPr>
    </w:p>
    <w:p w14:paraId="00000021" w14:textId="548C8537" w:rsidR="00F43295" w:rsidRDefault="000866B4">
      <w:pPr>
        <w:numPr>
          <w:ilvl w:val="0"/>
          <w:numId w:val="2"/>
        </w:numPr>
        <w:spacing w:after="0" w:line="240" w:lineRule="auto"/>
        <w:ind w:left="720"/>
        <w:rPr>
          <w:rFonts w:ascii="Arial" w:eastAsia="Arial" w:hAnsi="Arial" w:cs="Arial"/>
        </w:rPr>
      </w:pPr>
      <w:r>
        <w:rPr>
          <w:rFonts w:ascii="Arial" w:eastAsia="Arial" w:hAnsi="Arial" w:cs="Arial"/>
          <w:sz w:val="27"/>
          <w:szCs w:val="27"/>
          <w:u w:val="single"/>
        </w:rPr>
        <w:t>Emergency Access Roads</w:t>
      </w:r>
      <w:r>
        <w:rPr>
          <w:rFonts w:ascii="Arial" w:eastAsia="Arial" w:hAnsi="Arial" w:cs="Arial"/>
          <w:sz w:val="27"/>
          <w:szCs w:val="27"/>
        </w:rPr>
        <w:t xml:space="preserve">. </w:t>
      </w:r>
      <w:r w:rsidR="00575F6B">
        <w:rPr>
          <w:rFonts w:ascii="Arial" w:eastAsia="Arial" w:hAnsi="Arial" w:cs="Arial"/>
          <w:color w:val="222222"/>
          <w:sz w:val="27"/>
          <w:szCs w:val="27"/>
          <w:highlight w:val="white"/>
        </w:rPr>
        <w:t>Director</w:t>
      </w:r>
      <w:r>
        <w:rPr>
          <w:rFonts w:ascii="Arial" w:eastAsia="Arial" w:hAnsi="Arial" w:cs="Arial"/>
          <w:color w:val="222222"/>
          <w:sz w:val="27"/>
          <w:szCs w:val="27"/>
          <w:highlight w:val="white"/>
        </w:rPr>
        <w:t xml:space="preserve"> Hill </w:t>
      </w:r>
      <w:r w:rsidR="00575F6B">
        <w:rPr>
          <w:rFonts w:ascii="Arial" w:eastAsia="Arial" w:hAnsi="Arial" w:cs="Arial"/>
          <w:color w:val="222222"/>
          <w:sz w:val="27"/>
          <w:szCs w:val="27"/>
          <w:highlight w:val="white"/>
        </w:rPr>
        <w:t>to provide update of road repair contract.</w:t>
      </w:r>
    </w:p>
    <w:p w14:paraId="00000022" w14:textId="77777777" w:rsidR="00F43295" w:rsidRDefault="00F43295">
      <w:pPr>
        <w:spacing w:after="0" w:line="240" w:lineRule="auto"/>
        <w:ind w:left="720"/>
        <w:rPr>
          <w:rFonts w:ascii="Arial" w:eastAsia="Arial" w:hAnsi="Arial" w:cs="Arial"/>
          <w:sz w:val="32"/>
          <w:szCs w:val="32"/>
        </w:rPr>
      </w:pPr>
    </w:p>
    <w:p w14:paraId="00000023" w14:textId="6344C222" w:rsidR="00F43295" w:rsidRPr="008D2B38" w:rsidRDefault="000866B4">
      <w:pPr>
        <w:numPr>
          <w:ilvl w:val="0"/>
          <w:numId w:val="2"/>
        </w:numPr>
        <w:tabs>
          <w:tab w:val="left" w:pos="720"/>
          <w:tab w:val="left" w:pos="990"/>
        </w:tabs>
        <w:spacing w:after="0" w:line="240" w:lineRule="auto"/>
        <w:ind w:left="720"/>
        <w:rPr>
          <w:rFonts w:ascii="Arial" w:eastAsia="Arial" w:hAnsi="Arial" w:cs="Arial"/>
          <w:sz w:val="27"/>
          <w:szCs w:val="27"/>
        </w:rPr>
      </w:pPr>
      <w:r w:rsidRPr="008D2B38">
        <w:rPr>
          <w:rFonts w:ascii="Arial" w:eastAsia="Arial" w:hAnsi="Arial" w:cs="Arial"/>
          <w:sz w:val="27"/>
          <w:szCs w:val="27"/>
          <w:u w:val="single"/>
        </w:rPr>
        <w:t>District Insuranc</w:t>
      </w:r>
      <w:r w:rsidR="00031815" w:rsidRPr="008D2B38">
        <w:rPr>
          <w:rFonts w:ascii="Arial" w:eastAsia="Arial" w:hAnsi="Arial" w:cs="Arial"/>
          <w:sz w:val="27"/>
          <w:szCs w:val="27"/>
          <w:u w:val="single"/>
        </w:rPr>
        <w:t>e</w:t>
      </w:r>
      <w:r w:rsidRPr="008D2B38">
        <w:rPr>
          <w:rFonts w:ascii="Arial" w:eastAsia="Arial" w:hAnsi="Arial" w:cs="Arial"/>
          <w:sz w:val="27"/>
          <w:szCs w:val="27"/>
          <w:u w:val="single"/>
        </w:rPr>
        <w:t xml:space="preserve"> Coverage</w:t>
      </w:r>
      <w:r w:rsidRPr="008D2B38">
        <w:rPr>
          <w:rFonts w:ascii="Arial" w:eastAsia="Arial" w:hAnsi="Arial" w:cs="Arial"/>
          <w:sz w:val="27"/>
          <w:szCs w:val="27"/>
        </w:rPr>
        <w:t xml:space="preserve">. District </w:t>
      </w:r>
      <w:r w:rsidR="00031815" w:rsidRPr="008D2B38">
        <w:rPr>
          <w:rFonts w:ascii="Arial" w:eastAsia="Arial" w:hAnsi="Arial" w:cs="Arial"/>
          <w:sz w:val="27"/>
          <w:szCs w:val="27"/>
        </w:rPr>
        <w:t xml:space="preserve">Counsel </w:t>
      </w:r>
      <w:r w:rsidRPr="008D2B38">
        <w:rPr>
          <w:rFonts w:ascii="Arial" w:eastAsia="Arial" w:hAnsi="Arial" w:cs="Arial"/>
          <w:sz w:val="27"/>
          <w:szCs w:val="27"/>
        </w:rPr>
        <w:t xml:space="preserve">will report on </w:t>
      </w:r>
      <w:r w:rsidR="00697DBF">
        <w:rPr>
          <w:rFonts w:ascii="Arial" w:eastAsia="Arial" w:hAnsi="Arial" w:cs="Arial"/>
          <w:sz w:val="27"/>
          <w:szCs w:val="27"/>
        </w:rPr>
        <w:t>insurance coverage and consider options for expansion of existing policy</w:t>
      </w:r>
      <w:r w:rsidRPr="008D2B38">
        <w:rPr>
          <w:rFonts w:ascii="Arial" w:eastAsia="Arial" w:hAnsi="Arial" w:cs="Arial"/>
          <w:sz w:val="27"/>
          <w:szCs w:val="27"/>
        </w:rPr>
        <w:t xml:space="preserve">. </w:t>
      </w:r>
      <w:r w:rsidR="00031815" w:rsidRPr="008D2B38">
        <w:rPr>
          <w:rFonts w:ascii="Arial" w:eastAsia="Arial" w:hAnsi="Arial" w:cs="Arial"/>
          <w:sz w:val="27"/>
          <w:szCs w:val="27"/>
        </w:rPr>
        <w:br/>
      </w:r>
    </w:p>
    <w:p w14:paraId="00000024" w14:textId="458595BE" w:rsidR="00F43295" w:rsidRDefault="000866B4">
      <w:pPr>
        <w:numPr>
          <w:ilvl w:val="0"/>
          <w:numId w:val="2"/>
        </w:numPr>
        <w:tabs>
          <w:tab w:val="left" w:pos="720"/>
          <w:tab w:val="left" w:pos="990"/>
        </w:tabs>
        <w:spacing w:after="0" w:line="240" w:lineRule="auto"/>
        <w:ind w:left="720"/>
        <w:rPr>
          <w:rFonts w:ascii="Arial" w:eastAsia="Arial" w:hAnsi="Arial" w:cs="Arial"/>
        </w:rPr>
      </w:pPr>
      <w:r>
        <w:rPr>
          <w:rFonts w:ascii="Arial" w:eastAsia="Arial" w:hAnsi="Arial" w:cs="Arial"/>
          <w:sz w:val="27"/>
          <w:szCs w:val="27"/>
          <w:u w:val="single"/>
        </w:rPr>
        <w:t>District Fire Inspector’s Report</w:t>
      </w:r>
      <w:r>
        <w:rPr>
          <w:rFonts w:ascii="Arial" w:eastAsia="Arial" w:hAnsi="Arial" w:cs="Arial"/>
          <w:sz w:val="27"/>
          <w:szCs w:val="27"/>
        </w:rPr>
        <w:t>. Fire Inspector Jeremy Nichols</w:t>
      </w:r>
      <w:r>
        <w:rPr>
          <w:rFonts w:ascii="Arial" w:eastAsia="Arial" w:hAnsi="Arial" w:cs="Arial"/>
          <w:sz w:val="28"/>
          <w:szCs w:val="28"/>
        </w:rPr>
        <w:t xml:space="preserve"> </w:t>
      </w:r>
      <w:r>
        <w:rPr>
          <w:rFonts w:ascii="Arial" w:eastAsia="Arial" w:hAnsi="Arial" w:cs="Arial"/>
          <w:sz w:val="27"/>
          <w:szCs w:val="27"/>
        </w:rPr>
        <w:t>will provide a status of act</w:t>
      </w:r>
      <w:r w:rsidR="00960704">
        <w:rPr>
          <w:rFonts w:ascii="Arial" w:eastAsia="Arial" w:hAnsi="Arial" w:cs="Arial"/>
          <w:sz w:val="27"/>
          <w:szCs w:val="27"/>
        </w:rPr>
        <w:t>ivities in January</w:t>
      </w:r>
      <w:r>
        <w:rPr>
          <w:rFonts w:ascii="Arial" w:eastAsia="Arial" w:hAnsi="Arial" w:cs="Arial"/>
          <w:sz w:val="27"/>
          <w:szCs w:val="27"/>
        </w:rPr>
        <w:t xml:space="preserve"> in addi</w:t>
      </w:r>
      <w:r w:rsidR="00960704">
        <w:rPr>
          <w:rFonts w:ascii="Arial" w:eastAsia="Arial" w:hAnsi="Arial" w:cs="Arial"/>
          <w:sz w:val="27"/>
          <w:szCs w:val="27"/>
        </w:rPr>
        <w:t>tion to planned activities for February.</w:t>
      </w:r>
    </w:p>
    <w:p w14:paraId="00000025" w14:textId="77777777" w:rsidR="00F43295" w:rsidRDefault="00F43295">
      <w:pPr>
        <w:spacing w:after="0" w:line="240" w:lineRule="auto"/>
        <w:ind w:left="360"/>
        <w:rPr>
          <w:rFonts w:ascii="Arial" w:eastAsia="Arial" w:hAnsi="Arial" w:cs="Arial"/>
          <w:sz w:val="27"/>
          <w:szCs w:val="27"/>
        </w:rPr>
      </w:pPr>
    </w:p>
    <w:p w14:paraId="00000026" w14:textId="59E38A3A" w:rsidR="00F43295" w:rsidRDefault="000866B4">
      <w:pPr>
        <w:numPr>
          <w:ilvl w:val="0"/>
          <w:numId w:val="2"/>
        </w:numPr>
        <w:pBdr>
          <w:top w:val="nil"/>
          <w:left w:val="nil"/>
          <w:bottom w:val="nil"/>
          <w:right w:val="nil"/>
          <w:between w:val="nil"/>
        </w:pBdr>
        <w:spacing w:after="0" w:line="240" w:lineRule="auto"/>
        <w:ind w:left="720"/>
        <w:rPr>
          <w:rFonts w:ascii="Arial" w:eastAsia="Arial" w:hAnsi="Arial" w:cs="Arial"/>
          <w:color w:val="000000"/>
          <w:u w:val="single"/>
        </w:rPr>
      </w:pPr>
      <w:r>
        <w:rPr>
          <w:rFonts w:ascii="Arial" w:eastAsia="Arial" w:hAnsi="Arial" w:cs="Arial"/>
          <w:color w:val="000000"/>
          <w:sz w:val="27"/>
          <w:szCs w:val="27"/>
          <w:u w:val="single"/>
        </w:rPr>
        <w:t>Fire Marshalls Report</w:t>
      </w:r>
      <w:r>
        <w:rPr>
          <w:rFonts w:ascii="Arial" w:eastAsia="Arial" w:hAnsi="Arial" w:cs="Arial"/>
          <w:color w:val="000000"/>
          <w:sz w:val="27"/>
          <w:szCs w:val="27"/>
        </w:rPr>
        <w:t>. Deputy Fire Chief Craig Usher</w:t>
      </w:r>
      <w:r>
        <w:rPr>
          <w:rFonts w:ascii="Arial" w:eastAsia="Arial" w:hAnsi="Arial" w:cs="Arial"/>
          <w:color w:val="000000"/>
          <w:sz w:val="28"/>
          <w:szCs w:val="28"/>
        </w:rPr>
        <w:t xml:space="preserve"> will present for the Board’s review a list of pending and approved projects for properti</w:t>
      </w:r>
      <w:r w:rsidR="00960704">
        <w:rPr>
          <w:rFonts w:ascii="Arial" w:eastAsia="Arial" w:hAnsi="Arial" w:cs="Arial"/>
          <w:color w:val="000000"/>
          <w:sz w:val="28"/>
          <w:szCs w:val="28"/>
        </w:rPr>
        <w:t xml:space="preserve">es located </w:t>
      </w:r>
      <w:r w:rsidR="00931544">
        <w:rPr>
          <w:rFonts w:ascii="Arial" w:eastAsia="Arial" w:hAnsi="Arial" w:cs="Arial"/>
          <w:color w:val="000000"/>
          <w:sz w:val="28"/>
          <w:szCs w:val="28"/>
        </w:rPr>
        <w:t>within the District. In addition, he will also discuss plans for this year’s weed abatement program and suggestions for enhancement.</w:t>
      </w:r>
    </w:p>
    <w:p w14:paraId="00000027" w14:textId="77777777" w:rsidR="00F43295" w:rsidRDefault="00F43295">
      <w:pPr>
        <w:pBdr>
          <w:top w:val="nil"/>
          <w:left w:val="nil"/>
          <w:bottom w:val="nil"/>
          <w:right w:val="nil"/>
          <w:between w:val="nil"/>
        </w:pBdr>
        <w:spacing w:after="0" w:line="240" w:lineRule="auto"/>
        <w:ind w:left="720" w:hanging="720"/>
        <w:rPr>
          <w:rFonts w:ascii="Arial" w:eastAsia="Arial" w:hAnsi="Arial" w:cs="Arial"/>
          <w:color w:val="000000"/>
          <w:sz w:val="27"/>
          <w:szCs w:val="27"/>
          <w:u w:val="single"/>
        </w:rPr>
      </w:pPr>
    </w:p>
    <w:p w14:paraId="00000028" w14:textId="0D3C960B" w:rsidR="00F43295" w:rsidRDefault="000866B4">
      <w:pPr>
        <w:numPr>
          <w:ilvl w:val="0"/>
          <w:numId w:val="2"/>
        </w:numPr>
        <w:spacing w:after="0" w:line="240" w:lineRule="auto"/>
        <w:ind w:left="720"/>
        <w:rPr>
          <w:rFonts w:ascii="Arial" w:eastAsia="Arial" w:hAnsi="Arial" w:cs="Arial"/>
        </w:rPr>
      </w:pPr>
      <w:r>
        <w:rPr>
          <w:rFonts w:ascii="Arial" w:eastAsia="Arial" w:hAnsi="Arial" w:cs="Arial"/>
          <w:sz w:val="27"/>
          <w:szCs w:val="27"/>
          <w:u w:val="single"/>
        </w:rPr>
        <w:t>Fire Department Performance Report</w:t>
      </w:r>
      <w:r>
        <w:rPr>
          <w:rFonts w:ascii="Arial" w:eastAsia="Arial" w:hAnsi="Arial" w:cs="Arial"/>
          <w:sz w:val="27"/>
          <w:szCs w:val="27"/>
        </w:rPr>
        <w:t xml:space="preserve">. Fire Chief Ned Vander Pol will report on performance by the City of Vista’s Fire Department during </w:t>
      </w:r>
      <w:r w:rsidR="00CF2A76">
        <w:rPr>
          <w:rFonts w:ascii="Arial" w:eastAsia="Arial" w:hAnsi="Arial" w:cs="Arial"/>
          <w:sz w:val="27"/>
          <w:szCs w:val="27"/>
        </w:rPr>
        <w:t>December 2019</w:t>
      </w:r>
      <w:r>
        <w:rPr>
          <w:rFonts w:ascii="Arial" w:eastAsia="Arial" w:hAnsi="Arial" w:cs="Arial"/>
          <w:sz w:val="27"/>
          <w:szCs w:val="27"/>
        </w:rPr>
        <w:t>.</w:t>
      </w:r>
    </w:p>
    <w:p w14:paraId="00000029" w14:textId="77777777" w:rsidR="00F43295" w:rsidRDefault="00F43295">
      <w:pPr>
        <w:spacing w:after="0" w:line="240" w:lineRule="auto"/>
        <w:ind w:left="360"/>
        <w:rPr>
          <w:rFonts w:ascii="Arial" w:eastAsia="Arial" w:hAnsi="Arial" w:cs="Arial"/>
          <w:sz w:val="27"/>
          <w:szCs w:val="27"/>
        </w:rPr>
      </w:pPr>
    </w:p>
    <w:p w14:paraId="0000002A" w14:textId="77D29B00" w:rsidR="00F43295" w:rsidRPr="00697DBF" w:rsidRDefault="000866B4">
      <w:pPr>
        <w:numPr>
          <w:ilvl w:val="0"/>
          <w:numId w:val="2"/>
        </w:numPr>
        <w:spacing w:after="0" w:line="240" w:lineRule="auto"/>
        <w:ind w:left="720"/>
        <w:rPr>
          <w:rFonts w:ascii="Arial" w:eastAsia="Arial" w:hAnsi="Arial" w:cs="Arial"/>
        </w:rPr>
      </w:pPr>
      <w:r>
        <w:rPr>
          <w:rFonts w:ascii="Arial" w:eastAsia="Arial" w:hAnsi="Arial" w:cs="Arial"/>
          <w:sz w:val="27"/>
          <w:szCs w:val="27"/>
          <w:u w:val="single"/>
        </w:rPr>
        <w:t>Fire Chief’s Update</w:t>
      </w:r>
      <w:r>
        <w:rPr>
          <w:rFonts w:ascii="Arial" w:eastAsia="Arial" w:hAnsi="Arial" w:cs="Arial"/>
          <w:sz w:val="27"/>
          <w:szCs w:val="27"/>
        </w:rPr>
        <w:t>. Fire Chief Ned Vander Pol</w:t>
      </w:r>
      <w:r>
        <w:rPr>
          <w:rFonts w:ascii="Arial" w:eastAsia="Arial" w:hAnsi="Arial" w:cs="Arial"/>
          <w:sz w:val="28"/>
          <w:szCs w:val="28"/>
        </w:rPr>
        <w:t xml:space="preserve"> </w:t>
      </w:r>
      <w:r>
        <w:rPr>
          <w:rFonts w:ascii="Arial" w:eastAsia="Arial" w:hAnsi="Arial" w:cs="Arial"/>
          <w:sz w:val="27"/>
          <w:szCs w:val="27"/>
        </w:rPr>
        <w:t xml:space="preserve">will report on other matters of interest to the Department and the District. </w:t>
      </w:r>
    </w:p>
    <w:p w14:paraId="65913E44" w14:textId="70B5E670" w:rsidR="00697DBF" w:rsidRPr="00697DBF" w:rsidRDefault="00697DBF" w:rsidP="00697DBF">
      <w:pPr>
        <w:spacing w:after="0" w:line="240" w:lineRule="auto"/>
        <w:rPr>
          <w:rFonts w:ascii="Arial" w:eastAsia="Arial" w:hAnsi="Arial" w:cs="Arial"/>
        </w:rPr>
      </w:pPr>
    </w:p>
    <w:p w14:paraId="31722580" w14:textId="6641F48C" w:rsidR="00697DBF" w:rsidRPr="00697DBF" w:rsidRDefault="00697DBF">
      <w:pPr>
        <w:numPr>
          <w:ilvl w:val="0"/>
          <w:numId w:val="2"/>
        </w:numPr>
        <w:spacing w:after="0" w:line="240" w:lineRule="auto"/>
        <w:ind w:left="720"/>
        <w:rPr>
          <w:rFonts w:ascii="Arial" w:eastAsia="Arial" w:hAnsi="Arial" w:cs="Arial"/>
          <w:sz w:val="27"/>
          <w:szCs w:val="27"/>
          <w:u w:val="single"/>
        </w:rPr>
      </w:pPr>
      <w:r w:rsidRPr="00697DBF">
        <w:rPr>
          <w:rFonts w:ascii="Arial" w:eastAsia="Arial" w:hAnsi="Arial" w:cs="Arial"/>
          <w:sz w:val="27"/>
          <w:szCs w:val="27"/>
          <w:u w:val="single"/>
        </w:rPr>
        <w:t>2018-2019 Annual Audit Report</w:t>
      </w:r>
      <w:r w:rsidRPr="00697DBF">
        <w:rPr>
          <w:rFonts w:ascii="Arial" w:eastAsia="Arial" w:hAnsi="Arial" w:cs="Arial"/>
          <w:sz w:val="27"/>
          <w:szCs w:val="27"/>
        </w:rPr>
        <w:t>.</w:t>
      </w:r>
      <w:r>
        <w:rPr>
          <w:rFonts w:ascii="Arial" w:eastAsia="Arial" w:hAnsi="Arial" w:cs="Arial"/>
          <w:sz w:val="27"/>
          <w:szCs w:val="27"/>
        </w:rPr>
        <w:t xml:space="preserve"> Receive the 2018-19 Annual Audit, and approve the payment of the audit fee to Douglas R. </w:t>
      </w:r>
      <w:proofErr w:type="spellStart"/>
      <w:r>
        <w:rPr>
          <w:rFonts w:ascii="Arial" w:eastAsia="Arial" w:hAnsi="Arial" w:cs="Arial"/>
          <w:sz w:val="27"/>
          <w:szCs w:val="27"/>
        </w:rPr>
        <w:t>Ashbrook</w:t>
      </w:r>
      <w:proofErr w:type="spellEnd"/>
      <w:r>
        <w:rPr>
          <w:rFonts w:ascii="Arial" w:eastAsia="Arial" w:hAnsi="Arial" w:cs="Arial"/>
          <w:sz w:val="27"/>
          <w:szCs w:val="27"/>
        </w:rPr>
        <w:t>, CPA.</w:t>
      </w:r>
    </w:p>
    <w:p w14:paraId="0000002B" w14:textId="77777777" w:rsidR="00F43295" w:rsidRDefault="00F43295">
      <w:pPr>
        <w:pBdr>
          <w:top w:val="nil"/>
          <w:left w:val="nil"/>
          <w:bottom w:val="nil"/>
          <w:right w:val="nil"/>
          <w:between w:val="nil"/>
        </w:pBdr>
        <w:ind w:left="720" w:hanging="720"/>
        <w:rPr>
          <w:rFonts w:ascii="Arial" w:eastAsia="Arial" w:hAnsi="Arial" w:cs="Arial"/>
          <w:color w:val="000000"/>
          <w:sz w:val="2"/>
          <w:szCs w:val="2"/>
        </w:rPr>
      </w:pPr>
    </w:p>
    <w:p w14:paraId="0000002C" w14:textId="77777777" w:rsidR="00F43295" w:rsidRDefault="00F43295">
      <w:pPr>
        <w:spacing w:after="0" w:line="240" w:lineRule="auto"/>
        <w:ind w:left="720"/>
        <w:rPr>
          <w:rFonts w:ascii="Arial" w:eastAsia="Arial" w:hAnsi="Arial" w:cs="Arial"/>
          <w:sz w:val="2"/>
          <w:szCs w:val="2"/>
        </w:rPr>
      </w:pPr>
    </w:p>
    <w:p w14:paraId="0000002D" w14:textId="77777777" w:rsidR="00F43295" w:rsidRDefault="000866B4">
      <w:pPr>
        <w:spacing w:after="0" w:line="240" w:lineRule="auto"/>
        <w:ind w:left="90"/>
        <w:rPr>
          <w:rFonts w:ascii="Arial" w:eastAsia="Arial" w:hAnsi="Arial" w:cs="Arial"/>
          <w:sz w:val="20"/>
          <w:szCs w:val="20"/>
        </w:rPr>
      </w:pPr>
      <w:r>
        <w:rPr>
          <w:rFonts w:ascii="Arial" w:eastAsia="Arial" w:hAnsi="Arial" w:cs="Arial"/>
          <w:b/>
          <w:sz w:val="27"/>
          <w:szCs w:val="27"/>
        </w:rPr>
        <w:t xml:space="preserve"> IX.  NEW BUSINESS</w:t>
      </w:r>
      <w:r>
        <w:rPr>
          <w:rFonts w:ascii="Arial" w:eastAsia="Arial" w:hAnsi="Arial" w:cs="Arial"/>
          <w:sz w:val="20"/>
          <w:szCs w:val="20"/>
        </w:rPr>
        <w:t> </w:t>
      </w:r>
    </w:p>
    <w:p w14:paraId="0000002E" w14:textId="332E148A" w:rsidR="00F43295" w:rsidRDefault="000866B4">
      <w:pPr>
        <w:spacing w:after="0" w:line="240" w:lineRule="auto"/>
        <w:ind w:firstLine="90"/>
        <w:rPr>
          <w:rFonts w:ascii="Arial" w:eastAsia="Arial" w:hAnsi="Arial" w:cs="Arial"/>
          <w:sz w:val="27"/>
          <w:szCs w:val="27"/>
        </w:rPr>
      </w:pPr>
      <w:r>
        <w:rPr>
          <w:rFonts w:ascii="Arial" w:eastAsia="Arial" w:hAnsi="Arial" w:cs="Arial"/>
          <w:sz w:val="27"/>
          <w:szCs w:val="27"/>
        </w:rPr>
        <w:t xml:space="preserve">      </w:t>
      </w:r>
    </w:p>
    <w:p w14:paraId="76727DC5" w14:textId="60D9B128" w:rsidR="00137499" w:rsidRPr="00697DBF" w:rsidRDefault="00137499">
      <w:pPr>
        <w:numPr>
          <w:ilvl w:val="0"/>
          <w:numId w:val="3"/>
        </w:numPr>
        <w:spacing w:after="0" w:line="240" w:lineRule="auto"/>
        <w:rPr>
          <w:rFonts w:ascii="Arial" w:eastAsia="Arial" w:hAnsi="Arial" w:cs="Arial"/>
          <w:sz w:val="27"/>
          <w:szCs w:val="27"/>
          <w:u w:val="single"/>
        </w:rPr>
      </w:pPr>
      <w:r w:rsidRPr="00137499">
        <w:rPr>
          <w:rFonts w:ascii="Arial" w:eastAsia="Arial" w:hAnsi="Arial" w:cs="Arial"/>
          <w:sz w:val="27"/>
          <w:szCs w:val="27"/>
          <w:u w:val="single"/>
        </w:rPr>
        <w:t>Application of New Employment Laws</w:t>
      </w:r>
      <w:r w:rsidRPr="00137499">
        <w:rPr>
          <w:rFonts w:ascii="Arial" w:eastAsia="Arial" w:hAnsi="Arial" w:cs="Arial"/>
          <w:sz w:val="27"/>
          <w:szCs w:val="27"/>
        </w:rPr>
        <w:t>.</w:t>
      </w:r>
      <w:r>
        <w:rPr>
          <w:rFonts w:ascii="Arial" w:eastAsia="Arial" w:hAnsi="Arial" w:cs="Arial"/>
          <w:sz w:val="27"/>
          <w:szCs w:val="27"/>
        </w:rPr>
        <w:t xml:space="preserve"> District Counsel will report on the application of employee classification laws on the District.</w:t>
      </w:r>
    </w:p>
    <w:p w14:paraId="6E33C72A" w14:textId="29DBCABA" w:rsidR="00137499" w:rsidRPr="00137499" w:rsidRDefault="00137499" w:rsidP="009A0B00">
      <w:pPr>
        <w:spacing w:after="0" w:line="240" w:lineRule="auto"/>
        <w:rPr>
          <w:rFonts w:ascii="Arial" w:eastAsia="Arial" w:hAnsi="Arial" w:cs="Arial"/>
          <w:sz w:val="27"/>
          <w:szCs w:val="27"/>
          <w:u w:val="single"/>
        </w:rPr>
      </w:pPr>
    </w:p>
    <w:p w14:paraId="00000031" w14:textId="77777777" w:rsidR="00F43295" w:rsidRDefault="00F43295">
      <w:pPr>
        <w:spacing w:after="0" w:line="240" w:lineRule="auto"/>
        <w:ind w:left="810"/>
        <w:rPr>
          <w:rFonts w:ascii="Arial" w:eastAsia="Arial" w:hAnsi="Arial" w:cs="Arial"/>
          <w:sz w:val="2"/>
          <w:szCs w:val="2"/>
          <w:u w:val="single"/>
        </w:rPr>
      </w:pPr>
    </w:p>
    <w:p w14:paraId="16E2FB2B" w14:textId="24ACAA84" w:rsidR="00D877A5" w:rsidRDefault="000866B4" w:rsidP="00D877A5">
      <w:pPr>
        <w:tabs>
          <w:tab w:val="left" w:pos="540"/>
        </w:tabs>
        <w:spacing w:after="0" w:line="240" w:lineRule="auto"/>
        <w:ind w:left="180"/>
        <w:rPr>
          <w:rFonts w:ascii="Arial" w:eastAsia="Arial" w:hAnsi="Arial" w:cs="Arial"/>
          <w:b/>
          <w:sz w:val="27"/>
          <w:szCs w:val="27"/>
        </w:rPr>
      </w:pPr>
      <w:r>
        <w:rPr>
          <w:rFonts w:ascii="Arial" w:eastAsia="Arial" w:hAnsi="Arial" w:cs="Arial"/>
          <w:b/>
          <w:sz w:val="27"/>
          <w:szCs w:val="27"/>
        </w:rPr>
        <w:t>X.</w:t>
      </w:r>
      <w:r>
        <w:rPr>
          <w:rFonts w:ascii="Arial" w:eastAsia="Arial" w:hAnsi="Arial" w:cs="Arial"/>
          <w:sz w:val="27"/>
          <w:szCs w:val="27"/>
        </w:rPr>
        <w:t xml:space="preserve">  </w:t>
      </w:r>
      <w:r>
        <w:rPr>
          <w:rFonts w:ascii="Arial" w:eastAsia="Arial" w:hAnsi="Arial" w:cs="Arial"/>
          <w:b/>
          <w:sz w:val="27"/>
          <w:szCs w:val="27"/>
        </w:rPr>
        <w:t>DIRECTORS’</w:t>
      </w:r>
      <w:r>
        <w:rPr>
          <w:rFonts w:ascii="Arial" w:eastAsia="Arial" w:hAnsi="Arial" w:cs="Arial"/>
          <w:sz w:val="27"/>
          <w:szCs w:val="27"/>
        </w:rPr>
        <w:t xml:space="preserve"> </w:t>
      </w:r>
      <w:r>
        <w:rPr>
          <w:rFonts w:ascii="Arial" w:eastAsia="Arial" w:hAnsi="Arial" w:cs="Arial"/>
          <w:b/>
          <w:sz w:val="27"/>
          <w:szCs w:val="27"/>
        </w:rPr>
        <w:t>ANNOUNCEMENTS</w:t>
      </w:r>
      <w:r>
        <w:rPr>
          <w:rFonts w:ascii="Arial" w:eastAsia="Arial" w:hAnsi="Arial" w:cs="Arial"/>
          <w:sz w:val="27"/>
          <w:szCs w:val="27"/>
        </w:rPr>
        <w:t xml:space="preserve"> </w:t>
      </w:r>
      <w:r>
        <w:rPr>
          <w:rFonts w:ascii="Arial" w:eastAsia="Arial" w:hAnsi="Arial" w:cs="Arial"/>
          <w:b/>
          <w:sz w:val="27"/>
          <w:szCs w:val="27"/>
        </w:rPr>
        <w:t>&amp; WRITTEN COMMUNICATIONS</w:t>
      </w:r>
    </w:p>
    <w:p w14:paraId="6F14D93A" w14:textId="77777777" w:rsidR="00B9750B" w:rsidRDefault="00D877A5" w:rsidP="00D877A5">
      <w:pPr>
        <w:tabs>
          <w:tab w:val="left" w:pos="540"/>
        </w:tabs>
        <w:spacing w:after="0" w:line="240" w:lineRule="auto"/>
        <w:ind w:left="450"/>
        <w:rPr>
          <w:rFonts w:ascii="Arial" w:eastAsia="Arial" w:hAnsi="Arial" w:cs="Arial"/>
          <w:sz w:val="27"/>
          <w:szCs w:val="27"/>
        </w:rPr>
      </w:pPr>
      <w:r>
        <w:rPr>
          <w:rFonts w:ascii="Arial" w:eastAsia="Arial" w:hAnsi="Arial" w:cs="Arial"/>
          <w:b/>
          <w:sz w:val="27"/>
          <w:szCs w:val="27"/>
        </w:rPr>
        <w:tab/>
      </w:r>
    </w:p>
    <w:p w14:paraId="0249C31D" w14:textId="203B55BA" w:rsidR="00D877A5" w:rsidRPr="00B9750B" w:rsidRDefault="00B9750B" w:rsidP="00B9750B">
      <w:pPr>
        <w:pStyle w:val="ListParagraph"/>
        <w:numPr>
          <w:ilvl w:val="0"/>
          <w:numId w:val="5"/>
        </w:numPr>
        <w:tabs>
          <w:tab w:val="left" w:pos="540"/>
        </w:tabs>
        <w:spacing w:after="0" w:line="240" w:lineRule="auto"/>
        <w:rPr>
          <w:rFonts w:ascii="Arial" w:eastAsia="Arial" w:hAnsi="Arial" w:cs="Arial"/>
          <w:sz w:val="27"/>
          <w:szCs w:val="27"/>
        </w:rPr>
      </w:pPr>
      <w:r>
        <w:rPr>
          <w:rFonts w:ascii="Arial" w:eastAsia="Arial" w:hAnsi="Arial" w:cs="Arial"/>
          <w:sz w:val="27"/>
          <w:szCs w:val="27"/>
        </w:rPr>
        <w:t xml:space="preserve">Director Hill </w:t>
      </w:r>
      <w:r w:rsidR="00D24E73">
        <w:rPr>
          <w:rFonts w:ascii="Arial" w:eastAsia="Arial" w:hAnsi="Arial" w:cs="Arial"/>
          <w:sz w:val="27"/>
          <w:szCs w:val="27"/>
        </w:rPr>
        <w:t>will share information about</w:t>
      </w:r>
      <w:r>
        <w:rPr>
          <w:rFonts w:ascii="Arial" w:eastAsia="Arial" w:hAnsi="Arial" w:cs="Arial"/>
          <w:sz w:val="27"/>
          <w:szCs w:val="27"/>
        </w:rPr>
        <w:t xml:space="preserve"> a recent follow-up meeting</w:t>
      </w:r>
      <w:r w:rsidR="00D24E73">
        <w:rPr>
          <w:rFonts w:ascii="Arial" w:eastAsia="Arial" w:hAnsi="Arial" w:cs="Arial"/>
          <w:sz w:val="27"/>
          <w:szCs w:val="27"/>
        </w:rPr>
        <w:t xml:space="preserve"> regarding the intersection of S. Santa Fe and </w:t>
      </w:r>
      <w:proofErr w:type="spellStart"/>
      <w:r w:rsidR="00D24E73">
        <w:rPr>
          <w:rFonts w:ascii="Arial" w:eastAsia="Arial" w:hAnsi="Arial" w:cs="Arial"/>
          <w:sz w:val="27"/>
          <w:szCs w:val="27"/>
        </w:rPr>
        <w:t>Robelini</w:t>
      </w:r>
      <w:proofErr w:type="spellEnd"/>
      <w:r w:rsidR="00D24E73">
        <w:rPr>
          <w:rFonts w:ascii="Arial" w:eastAsia="Arial" w:hAnsi="Arial" w:cs="Arial"/>
          <w:sz w:val="27"/>
          <w:szCs w:val="27"/>
        </w:rPr>
        <w:t>/Sycamore and Buena Creek with San Diego County Supervisor staff and San Diego County Public Works staff.</w:t>
      </w:r>
    </w:p>
    <w:p w14:paraId="00000033" w14:textId="77777777" w:rsidR="00F43295" w:rsidRDefault="000866B4">
      <w:pPr>
        <w:tabs>
          <w:tab w:val="left" w:pos="540"/>
        </w:tabs>
        <w:spacing w:after="0" w:line="240" w:lineRule="auto"/>
        <w:ind w:left="180"/>
        <w:rPr>
          <w:rFonts w:ascii="Arial" w:eastAsia="Arial" w:hAnsi="Arial" w:cs="Arial"/>
          <w:b/>
          <w:sz w:val="27"/>
          <w:szCs w:val="27"/>
        </w:rPr>
      </w:pPr>
      <w:r>
        <w:rPr>
          <w:rFonts w:ascii="Arial" w:eastAsia="Arial" w:hAnsi="Arial" w:cs="Arial"/>
          <w:b/>
          <w:sz w:val="27"/>
          <w:szCs w:val="27"/>
        </w:rPr>
        <w:br/>
        <w:t xml:space="preserve">XI.  CLOSED SESSION </w:t>
      </w:r>
    </w:p>
    <w:p w14:paraId="00000035" w14:textId="78CBE12E" w:rsidR="00F43295" w:rsidRDefault="00096AC7" w:rsidP="008D2B38">
      <w:pPr>
        <w:tabs>
          <w:tab w:val="left" w:pos="540"/>
        </w:tabs>
        <w:spacing w:after="0" w:line="240" w:lineRule="auto"/>
        <w:ind w:left="180"/>
        <w:rPr>
          <w:rFonts w:ascii="Arial" w:eastAsia="Arial" w:hAnsi="Arial" w:cs="Arial"/>
          <w:bCs/>
          <w:sz w:val="27"/>
          <w:szCs w:val="27"/>
        </w:rPr>
      </w:pPr>
      <w:r>
        <w:rPr>
          <w:rFonts w:ascii="Arial" w:eastAsia="Arial" w:hAnsi="Arial" w:cs="Arial"/>
          <w:b/>
          <w:sz w:val="27"/>
          <w:szCs w:val="27"/>
        </w:rPr>
        <w:tab/>
      </w:r>
      <w:r w:rsidR="008D2B38">
        <w:rPr>
          <w:rFonts w:ascii="Arial" w:eastAsia="Arial" w:hAnsi="Arial" w:cs="Arial"/>
          <w:b/>
          <w:sz w:val="27"/>
          <w:szCs w:val="27"/>
        </w:rPr>
        <w:t xml:space="preserve">  </w:t>
      </w:r>
      <w:r w:rsidR="000866B4" w:rsidRPr="008D2B38">
        <w:rPr>
          <w:rFonts w:ascii="Arial" w:eastAsia="Arial" w:hAnsi="Arial" w:cs="Arial"/>
          <w:bCs/>
          <w:sz w:val="27"/>
          <w:szCs w:val="27"/>
        </w:rPr>
        <w:t xml:space="preserve">Discussion with Legal Counsel </w:t>
      </w:r>
      <w:r w:rsidR="00931544">
        <w:rPr>
          <w:rFonts w:ascii="Arial" w:eastAsia="Arial" w:hAnsi="Arial" w:cs="Arial"/>
          <w:bCs/>
          <w:sz w:val="27"/>
          <w:szCs w:val="27"/>
        </w:rPr>
        <w:t>concerning</w:t>
      </w:r>
      <w:r w:rsidR="000866B4" w:rsidRPr="008D2B38">
        <w:rPr>
          <w:rFonts w:ascii="Arial" w:eastAsia="Arial" w:hAnsi="Arial" w:cs="Arial"/>
          <w:bCs/>
          <w:sz w:val="27"/>
          <w:szCs w:val="27"/>
        </w:rPr>
        <w:t xml:space="preserve"> potential litigation.</w:t>
      </w:r>
    </w:p>
    <w:p w14:paraId="408A927A" w14:textId="1D7CF53B" w:rsidR="009A0B00" w:rsidRDefault="009A0B00" w:rsidP="008D2B38">
      <w:pPr>
        <w:tabs>
          <w:tab w:val="left" w:pos="540"/>
        </w:tabs>
        <w:spacing w:after="0" w:line="240" w:lineRule="auto"/>
        <w:ind w:left="180"/>
        <w:rPr>
          <w:rFonts w:ascii="Arial" w:eastAsia="Arial" w:hAnsi="Arial" w:cs="Arial"/>
          <w:bCs/>
          <w:sz w:val="27"/>
          <w:szCs w:val="27"/>
        </w:rPr>
      </w:pPr>
    </w:p>
    <w:p w14:paraId="5DD89952" w14:textId="2BD9F62E" w:rsidR="009A0B00" w:rsidRDefault="009A0B00" w:rsidP="008D2B38">
      <w:pPr>
        <w:tabs>
          <w:tab w:val="left" w:pos="540"/>
        </w:tabs>
        <w:spacing w:after="0" w:line="240" w:lineRule="auto"/>
        <w:ind w:left="180"/>
        <w:rPr>
          <w:rFonts w:ascii="Arial" w:eastAsia="Arial" w:hAnsi="Arial" w:cs="Arial"/>
          <w:bCs/>
          <w:sz w:val="27"/>
          <w:szCs w:val="27"/>
        </w:rPr>
      </w:pPr>
    </w:p>
    <w:p w14:paraId="63C6137B" w14:textId="77777777" w:rsidR="009A0B00" w:rsidRPr="00096AC7" w:rsidRDefault="009A0B00" w:rsidP="008D2B38">
      <w:pPr>
        <w:tabs>
          <w:tab w:val="left" w:pos="540"/>
        </w:tabs>
        <w:spacing w:after="0" w:line="240" w:lineRule="auto"/>
        <w:ind w:left="180"/>
        <w:rPr>
          <w:rFonts w:ascii="Times New Roman" w:eastAsia="Times New Roman" w:hAnsi="Times New Roman" w:cs="Times New Roman"/>
          <w:bCs/>
          <w:sz w:val="12"/>
          <w:szCs w:val="12"/>
        </w:rPr>
      </w:pPr>
      <w:bookmarkStart w:id="0" w:name="_GoBack"/>
      <w:bookmarkEnd w:id="0"/>
    </w:p>
    <w:p w14:paraId="00000036" w14:textId="77777777" w:rsidR="00F43295" w:rsidRDefault="000866B4">
      <w:pPr>
        <w:tabs>
          <w:tab w:val="left" w:pos="630"/>
        </w:tabs>
        <w:spacing w:after="0" w:line="240" w:lineRule="auto"/>
        <w:ind w:left="630" w:hanging="630"/>
        <w:rPr>
          <w:sz w:val="4"/>
          <w:szCs w:val="4"/>
        </w:rPr>
      </w:pPr>
      <w:r>
        <w:rPr>
          <w:rFonts w:ascii="Arial" w:eastAsia="Arial" w:hAnsi="Arial" w:cs="Arial"/>
          <w:b/>
          <w:sz w:val="27"/>
          <w:szCs w:val="27"/>
        </w:rPr>
        <w:t xml:space="preserve">  </w:t>
      </w:r>
      <w:r>
        <w:t> </w:t>
      </w:r>
      <w:r>
        <w:br/>
      </w:r>
    </w:p>
    <w:p w14:paraId="00000037" w14:textId="77777777" w:rsidR="00F43295" w:rsidRDefault="000866B4">
      <w:pPr>
        <w:tabs>
          <w:tab w:val="left" w:pos="180"/>
        </w:tabs>
        <w:spacing w:after="0" w:line="240" w:lineRule="auto"/>
        <w:ind w:left="180"/>
        <w:rPr>
          <w:rFonts w:ascii="Times New Roman" w:eastAsia="Times New Roman" w:hAnsi="Times New Roman" w:cs="Times New Roman"/>
          <w:sz w:val="24"/>
          <w:szCs w:val="24"/>
        </w:rPr>
      </w:pPr>
      <w:r>
        <w:lastRenderedPageBreak/>
        <w:tab/>
      </w:r>
      <w:r>
        <w:rPr>
          <w:rFonts w:ascii="Arial" w:eastAsia="Arial" w:hAnsi="Arial" w:cs="Arial"/>
          <w:sz w:val="27"/>
          <w:szCs w:val="27"/>
        </w:rPr>
        <w:t xml:space="preserve">  </w:t>
      </w:r>
      <w:r>
        <w:rPr>
          <w:rFonts w:ascii="Times New Roman" w:eastAsia="Times New Roman" w:hAnsi="Times New Roman" w:cs="Times New Roman"/>
          <w:sz w:val="24"/>
          <w:szCs w:val="24"/>
        </w:rPr>
        <w:t xml:space="preserve">     </w:t>
      </w:r>
      <w:r>
        <w:rPr>
          <w:rFonts w:ascii="Arial" w:eastAsia="Arial" w:hAnsi="Arial" w:cs="Arial"/>
          <w:sz w:val="16"/>
          <w:szCs w:val="16"/>
        </w:rPr>
        <w:br/>
      </w:r>
      <w:r>
        <w:rPr>
          <w:rFonts w:ascii="Arial" w:eastAsia="Arial" w:hAnsi="Arial" w:cs="Arial"/>
          <w:b/>
          <w:sz w:val="27"/>
          <w:szCs w:val="27"/>
        </w:rPr>
        <w:t>XII</w:t>
      </w:r>
      <w:r>
        <w:rPr>
          <w:rFonts w:ascii="Arial" w:eastAsia="Arial" w:hAnsi="Arial" w:cs="Arial"/>
          <w:sz w:val="27"/>
          <w:szCs w:val="27"/>
        </w:rPr>
        <w:t xml:space="preserve">. </w:t>
      </w:r>
      <w:r>
        <w:rPr>
          <w:rFonts w:ascii="Arial" w:eastAsia="Arial" w:hAnsi="Arial" w:cs="Arial"/>
          <w:b/>
          <w:sz w:val="27"/>
          <w:szCs w:val="27"/>
        </w:rPr>
        <w:t>MOTION FOR ADJOURNMENT</w:t>
      </w:r>
    </w:p>
    <w:p w14:paraId="00000038" w14:textId="77777777" w:rsidR="00F43295" w:rsidRDefault="00F43295">
      <w:pPr>
        <w:spacing w:after="0" w:line="240" w:lineRule="auto"/>
        <w:rPr>
          <w:rFonts w:ascii="Times New Roman" w:eastAsia="Times New Roman" w:hAnsi="Times New Roman" w:cs="Times New Roman"/>
          <w:sz w:val="24"/>
          <w:szCs w:val="24"/>
        </w:rPr>
      </w:pPr>
    </w:p>
    <w:p w14:paraId="00000039" w14:textId="77777777" w:rsidR="00F43295" w:rsidRDefault="00F43295">
      <w:pPr>
        <w:spacing w:after="0" w:line="240" w:lineRule="auto"/>
        <w:rPr>
          <w:rFonts w:ascii="Times New Roman" w:eastAsia="Times New Roman" w:hAnsi="Times New Roman" w:cs="Times New Roman"/>
          <w:sz w:val="24"/>
          <w:szCs w:val="24"/>
        </w:rPr>
      </w:pPr>
    </w:p>
    <w:p w14:paraId="0000003A" w14:textId="77777777" w:rsidR="00F43295" w:rsidRDefault="000866B4">
      <w:pPr>
        <w:spacing w:after="0" w:line="240" w:lineRule="auto"/>
        <w:rPr>
          <w:rFonts w:ascii="Times New Roman" w:eastAsia="Times New Roman" w:hAnsi="Times New Roman" w:cs="Times New Roman"/>
          <w:sz w:val="48"/>
          <w:szCs w:val="48"/>
        </w:rPr>
      </w:pPr>
      <w:r>
        <w:rPr>
          <w:rFonts w:ascii="Times New Roman" w:eastAsia="Times New Roman" w:hAnsi="Times New Roman" w:cs="Times New Roman"/>
          <w:b/>
          <w:sz w:val="27"/>
          <w:szCs w:val="27"/>
        </w:rPr>
        <w:t>Copy of the Agenda and the Board Package of Meeting Materials Are Available at the Office of the Clerk of the Board</w:t>
      </w:r>
    </w:p>
    <w:p w14:paraId="0000003B" w14:textId="77777777" w:rsidR="00F43295" w:rsidRDefault="000866B4">
      <w:pPr>
        <w:spacing w:after="0" w:line="240" w:lineRule="auto"/>
        <w:rPr>
          <w:rFonts w:ascii="Arial" w:eastAsia="Arial" w:hAnsi="Arial" w:cs="Arial"/>
          <w:sz w:val="25"/>
          <w:szCs w:val="25"/>
        </w:rPr>
      </w:pPr>
      <w:r>
        <w:rPr>
          <w:rFonts w:ascii="Arial" w:eastAsia="Arial" w:hAnsi="Arial" w:cs="Arial"/>
          <w:sz w:val="25"/>
          <w:szCs w:val="25"/>
        </w:rPr>
        <w:t xml:space="preserve">955 Vale Terrace Drive, Ste. A, Vista, CA 92084 </w:t>
      </w:r>
    </w:p>
    <w:p w14:paraId="0000003C" w14:textId="77777777" w:rsidR="00F43295" w:rsidRDefault="000866B4">
      <w:pPr>
        <w:spacing w:after="0" w:line="240" w:lineRule="auto"/>
        <w:rPr>
          <w:rFonts w:ascii="Arial" w:eastAsia="Arial" w:hAnsi="Arial" w:cs="Arial"/>
          <w:color w:val="222222"/>
          <w:sz w:val="27"/>
          <w:szCs w:val="27"/>
        </w:rPr>
      </w:pPr>
      <w:r>
        <w:rPr>
          <w:rFonts w:ascii="Arial" w:eastAsia="Arial" w:hAnsi="Arial" w:cs="Arial"/>
          <w:sz w:val="25"/>
          <w:szCs w:val="25"/>
        </w:rPr>
        <w:t xml:space="preserve">760-758-3815 </w:t>
      </w:r>
      <w:r>
        <w:rPr>
          <w:rFonts w:ascii="Arial" w:eastAsia="Arial" w:hAnsi="Arial" w:cs="Arial"/>
          <w:sz w:val="20"/>
          <w:szCs w:val="20"/>
        </w:rPr>
        <w:t> </w:t>
      </w:r>
      <w:r>
        <w:rPr>
          <w:rFonts w:ascii="Arial" w:eastAsia="Arial" w:hAnsi="Arial" w:cs="Arial"/>
          <w:sz w:val="25"/>
          <w:szCs w:val="25"/>
        </w:rPr>
        <w:t xml:space="preserve"> </w:t>
      </w:r>
      <w:hyperlink r:id="rId7">
        <w:r>
          <w:rPr>
            <w:rFonts w:ascii="Arial" w:eastAsia="Arial" w:hAnsi="Arial" w:cs="Arial"/>
            <w:color w:val="0563C1"/>
            <w:sz w:val="20"/>
            <w:szCs w:val="20"/>
            <w:u w:val="single"/>
          </w:rPr>
          <w:t>www.vistafireprotectiondistrict.com</w:t>
        </w:r>
      </w:hyperlink>
    </w:p>
    <w:sectPr w:rsidR="00F43295">
      <w:headerReference w:type="default" r:id="rId8"/>
      <w:footerReference w:type="default" r:id="rId9"/>
      <w:pgSz w:w="12240" w:h="15840"/>
      <w:pgMar w:top="72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5A484" w14:textId="77777777" w:rsidR="0048729E" w:rsidRDefault="0048729E">
      <w:pPr>
        <w:spacing w:after="0" w:line="240" w:lineRule="auto"/>
      </w:pPr>
      <w:r>
        <w:separator/>
      </w:r>
    </w:p>
  </w:endnote>
  <w:endnote w:type="continuationSeparator" w:id="0">
    <w:p w14:paraId="419AE6EA" w14:textId="77777777" w:rsidR="0048729E" w:rsidRDefault="0048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59C29CF7" w:rsidR="00F43295" w:rsidRDefault="000866B4">
    <w:pPr>
      <w:pBdr>
        <w:top w:val="nil"/>
        <w:left w:val="nil"/>
        <w:bottom w:val="nil"/>
        <w:right w:val="nil"/>
        <w:between w:val="nil"/>
      </w:pBdr>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A0B00">
      <w:rPr>
        <w:b/>
        <w:noProof/>
        <w:color w:val="000000"/>
        <w:sz w:val="24"/>
        <w:szCs w:val="24"/>
      </w:rPr>
      <w:t>3</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A0B00">
      <w:rPr>
        <w:b/>
        <w:noProof/>
        <w:color w:val="000000"/>
        <w:sz w:val="24"/>
        <w:szCs w:val="24"/>
      </w:rPr>
      <w:t>3</w:t>
    </w:r>
    <w:r>
      <w:rPr>
        <w:b/>
        <w:color w:val="000000"/>
        <w:sz w:val="24"/>
        <w:szCs w:val="24"/>
      </w:rPr>
      <w:fldChar w:fldCharType="end"/>
    </w:r>
  </w:p>
  <w:p w14:paraId="0000003F" w14:textId="77777777" w:rsidR="00F43295" w:rsidRDefault="00F43295">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921D" w14:textId="77777777" w:rsidR="0048729E" w:rsidRDefault="0048729E">
      <w:pPr>
        <w:spacing w:after="0" w:line="240" w:lineRule="auto"/>
      </w:pPr>
      <w:r>
        <w:separator/>
      </w:r>
    </w:p>
  </w:footnote>
  <w:footnote w:type="continuationSeparator" w:id="0">
    <w:p w14:paraId="6593F875" w14:textId="77777777" w:rsidR="0048729E" w:rsidRDefault="00487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D" w14:textId="77777777" w:rsidR="00F43295" w:rsidRDefault="000866B4">
    <w:pPr>
      <w:pBdr>
        <w:top w:val="nil"/>
        <w:left w:val="nil"/>
        <w:bottom w:val="nil"/>
        <w:right w:val="nil"/>
        <w:between w:val="nil"/>
      </w:pBdr>
      <w:spacing w:after="0" w:line="240" w:lineRule="auto"/>
      <w:rPr>
        <w:color w:val="000000"/>
      </w:rPr>
    </w:pPr>
    <w:r>
      <w:rPr>
        <w:color w:val="000000"/>
      </w:rPr>
      <w:t xml:space="preserve">Vista Fire Protection District </w:t>
    </w:r>
    <w:r>
      <w:rPr>
        <w:color w:val="000000"/>
      </w:rPr>
      <w:br/>
      <w:t>Agenda, January 8, 2020</w:t>
    </w:r>
    <w:r>
      <w:rPr>
        <w:color w:val="000000"/>
      </w:rPr>
      <w:br/>
    </w:r>
    <w:r>
      <w:rPr>
        <w:color w:val="000000"/>
      </w:rPr>
      <w:br/>
    </w:r>
    <w:r>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F4ED4"/>
    <w:multiLevelType w:val="multilevel"/>
    <w:tmpl w:val="DF14B148"/>
    <w:lvl w:ilvl="0">
      <w:start w:val="1"/>
      <w:numFmt w:val="upperLetter"/>
      <w:lvlText w:val="%1."/>
      <w:lvlJc w:val="left"/>
      <w:pPr>
        <w:ind w:left="450" w:hanging="360"/>
      </w:pPr>
      <w:rPr>
        <w:b w:val="0"/>
        <w:sz w:val="27"/>
        <w:szCs w:val="27"/>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0352058"/>
    <w:multiLevelType w:val="hybridMultilevel"/>
    <w:tmpl w:val="D51ACA2C"/>
    <w:lvl w:ilvl="0" w:tplc="BD9CB8D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4C314757"/>
    <w:multiLevelType w:val="multilevel"/>
    <w:tmpl w:val="4C56F218"/>
    <w:lvl w:ilvl="0">
      <w:start w:val="1"/>
      <w:numFmt w:val="upperLetter"/>
      <w:lvlText w:val="%1."/>
      <w:lvlJc w:val="left"/>
      <w:pPr>
        <w:ind w:left="720" w:hanging="360"/>
      </w:pPr>
      <w:rPr>
        <w:rFonts w:ascii="Arial" w:eastAsia="Arial" w:hAnsi="Arial" w:cs="Arial"/>
        <w:color w:val="000000"/>
        <w:sz w:val="28"/>
        <w:szCs w:val="28"/>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E326AB2"/>
    <w:multiLevelType w:val="multilevel"/>
    <w:tmpl w:val="E998E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1CA43FF"/>
    <w:multiLevelType w:val="multilevel"/>
    <w:tmpl w:val="A378C7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95"/>
    <w:rsid w:val="00031815"/>
    <w:rsid w:val="000639FD"/>
    <w:rsid w:val="000866B4"/>
    <w:rsid w:val="00096AC7"/>
    <w:rsid w:val="000B24B9"/>
    <w:rsid w:val="00121F68"/>
    <w:rsid w:val="00137499"/>
    <w:rsid w:val="00287560"/>
    <w:rsid w:val="003875FE"/>
    <w:rsid w:val="003E4B73"/>
    <w:rsid w:val="0048729E"/>
    <w:rsid w:val="00575F6B"/>
    <w:rsid w:val="00684135"/>
    <w:rsid w:val="00690E02"/>
    <w:rsid w:val="00697DBF"/>
    <w:rsid w:val="008D2B38"/>
    <w:rsid w:val="00931544"/>
    <w:rsid w:val="00960704"/>
    <w:rsid w:val="009A0B00"/>
    <w:rsid w:val="009D10F8"/>
    <w:rsid w:val="00A623C2"/>
    <w:rsid w:val="00AB0B44"/>
    <w:rsid w:val="00AB1AED"/>
    <w:rsid w:val="00B22203"/>
    <w:rsid w:val="00B9750B"/>
    <w:rsid w:val="00C12285"/>
    <w:rsid w:val="00C93F64"/>
    <w:rsid w:val="00CF2A76"/>
    <w:rsid w:val="00D24E73"/>
    <w:rsid w:val="00D877A5"/>
    <w:rsid w:val="00E1512E"/>
    <w:rsid w:val="00F379D8"/>
    <w:rsid w:val="00F43295"/>
    <w:rsid w:val="00F5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1EF4"/>
  <w15:docId w15:val="{DCE0C9E1-425B-433C-BF75-ACD3647E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52B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B84"/>
    <w:rPr>
      <w:rFonts w:ascii="Segoe UI" w:hAnsi="Segoe UI" w:cs="Segoe UI"/>
      <w:sz w:val="18"/>
      <w:szCs w:val="18"/>
    </w:rPr>
  </w:style>
  <w:style w:type="paragraph" w:styleId="ListParagraph">
    <w:name w:val="List Paragraph"/>
    <w:basedOn w:val="Normal"/>
    <w:uiPriority w:val="34"/>
    <w:qFormat/>
    <w:rsid w:val="00690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istafireprotectiondistri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McCaffrey</dc:creator>
  <cp:lastModifiedBy>Lori McCaffrey</cp:lastModifiedBy>
  <cp:revision>2</cp:revision>
  <cp:lastPrinted>2020-01-29T21:48:00Z</cp:lastPrinted>
  <dcterms:created xsi:type="dcterms:W3CDTF">2020-02-07T16:23:00Z</dcterms:created>
  <dcterms:modified xsi:type="dcterms:W3CDTF">2020-02-07T16:23:00Z</dcterms:modified>
</cp:coreProperties>
</file>