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90C18" w:rsidRDefault="00690C18">
      <w:pPr>
        <w:spacing w:after="0" w:line="240" w:lineRule="auto"/>
        <w:jc w:val="center"/>
        <w:rPr>
          <w:rFonts w:ascii="Arial" w:eastAsia="Arial" w:hAnsi="Arial" w:cs="Arial"/>
          <w:b/>
          <w:sz w:val="31"/>
          <w:szCs w:val="31"/>
        </w:rPr>
      </w:pPr>
    </w:p>
    <w:p w14:paraId="00000002" w14:textId="77777777" w:rsidR="00690C18" w:rsidRDefault="0011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31"/>
          <w:szCs w:val="31"/>
        </w:rPr>
        <w:t>VISTA FIRE PROTECTION DISTRICT</w:t>
      </w:r>
    </w:p>
    <w:p w14:paraId="00000003" w14:textId="77777777" w:rsidR="00690C18" w:rsidRDefault="0011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31"/>
          <w:szCs w:val="31"/>
        </w:rPr>
        <w:t>AGENDA</w:t>
      </w:r>
    </w:p>
    <w:p w14:paraId="00000004" w14:textId="77777777" w:rsidR="00690C18" w:rsidRDefault="00690C18">
      <w:pPr>
        <w:spacing w:after="0" w:line="240" w:lineRule="auto"/>
        <w:jc w:val="center"/>
        <w:rPr>
          <w:rFonts w:ascii="Arial" w:eastAsia="Arial" w:hAnsi="Arial" w:cs="Arial"/>
          <w:b/>
          <w:sz w:val="27"/>
          <w:szCs w:val="27"/>
        </w:rPr>
      </w:pPr>
    </w:p>
    <w:p w14:paraId="00000005" w14:textId="77777777" w:rsidR="00690C18" w:rsidRDefault="0011772D">
      <w:pPr>
        <w:spacing w:after="0" w:line="240" w:lineRule="auto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Friday, March 20, 2020 3:00 P.M.</w:t>
      </w:r>
    </w:p>
    <w:p w14:paraId="00000006" w14:textId="77777777" w:rsidR="00690C18" w:rsidRDefault="00690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90C18" w:rsidRDefault="0011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7"/>
          <w:szCs w:val="27"/>
        </w:rPr>
        <w:t>The rescheduled monthly meeting of the Board of Directors of the Vista Fire Protection District shall be held at the front entrance to the Vista Fire Station #6, 651 East Vista Way</w:t>
      </w:r>
      <w:r>
        <w:rPr>
          <w:rFonts w:ascii="Arial" w:eastAsia="Arial" w:hAnsi="Arial" w:cs="Arial"/>
          <w:b/>
          <w:sz w:val="27"/>
          <w:szCs w:val="27"/>
        </w:rPr>
        <w:t xml:space="preserve">, </w:t>
      </w:r>
      <w:r>
        <w:rPr>
          <w:rFonts w:ascii="Arial" w:eastAsia="Arial" w:hAnsi="Arial" w:cs="Arial"/>
          <w:sz w:val="27"/>
          <w:szCs w:val="27"/>
        </w:rPr>
        <w:t>Vista, CA 92084.</w:t>
      </w:r>
    </w:p>
    <w:p w14:paraId="00000008" w14:textId="77777777" w:rsidR="00690C18" w:rsidRDefault="0011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7"/>
          <w:szCs w:val="27"/>
        </w:rPr>
        <w:t>       </w:t>
      </w:r>
    </w:p>
    <w:p w14:paraId="00000009" w14:textId="77777777" w:rsidR="00690C18" w:rsidRDefault="0011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7"/>
          <w:szCs w:val="27"/>
        </w:rPr>
        <w:t>I.</w:t>
      </w:r>
      <w:r>
        <w:rPr>
          <w:rFonts w:ascii="Arial" w:eastAsia="Arial" w:hAnsi="Arial" w:cs="Arial"/>
          <w:b/>
          <w:sz w:val="27"/>
          <w:szCs w:val="27"/>
        </w:rPr>
        <w:tab/>
        <w:t>APPROVAL OF THE MINUTES</w:t>
      </w:r>
    </w:p>
    <w:p w14:paraId="0000000A" w14:textId="77777777" w:rsidR="00690C18" w:rsidRDefault="00690C1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000000B" w14:textId="69994787" w:rsidR="00690C18" w:rsidRDefault="0011772D">
      <w:pPr>
        <w:tabs>
          <w:tab w:val="left" w:pos="1800"/>
        </w:tabs>
        <w:spacing w:after="0" w:line="240" w:lineRule="auto"/>
        <w:ind w:left="7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The Board will review for approval the draft minutes of the District’s regular meeting held on February 12, 2020. </w:t>
      </w:r>
    </w:p>
    <w:p w14:paraId="0000000C" w14:textId="77777777" w:rsidR="00690C18" w:rsidRDefault="00690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690C18" w:rsidRDefault="00117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7"/>
          <w:szCs w:val="27"/>
        </w:rPr>
        <w:t>II.</w:t>
      </w:r>
      <w:r>
        <w:rPr>
          <w:rFonts w:ascii="Arial" w:eastAsia="Arial" w:hAnsi="Arial" w:cs="Arial"/>
          <w:sz w:val="27"/>
          <w:szCs w:val="27"/>
        </w:rPr>
        <w:t xml:space="preserve">. </w:t>
      </w:r>
      <w:r>
        <w:rPr>
          <w:rFonts w:ascii="Arial" w:eastAsia="Arial" w:hAnsi="Arial" w:cs="Arial"/>
          <w:sz w:val="27"/>
          <w:szCs w:val="27"/>
        </w:rPr>
        <w:tab/>
      </w:r>
      <w:r>
        <w:rPr>
          <w:rFonts w:ascii="Arial" w:eastAsia="Arial" w:hAnsi="Arial" w:cs="Arial"/>
          <w:b/>
          <w:sz w:val="27"/>
          <w:szCs w:val="27"/>
        </w:rPr>
        <w:t>OFFICERS’ REPORTS</w:t>
      </w:r>
    </w:p>
    <w:p w14:paraId="0000000E" w14:textId="77777777" w:rsidR="00690C18" w:rsidRDefault="00690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  <w:sz w:val="8"/>
          <w:szCs w:val="8"/>
        </w:rPr>
      </w:pPr>
    </w:p>
    <w:p w14:paraId="0000000F" w14:textId="3859F816" w:rsidR="00690C18" w:rsidRDefault="001177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rPr>
          <w:rFonts w:ascii="Arial" w:eastAsia="Arial" w:hAnsi="Arial" w:cs="Arial"/>
          <w:color w:val="000000"/>
          <w:sz w:val="27"/>
          <w:szCs w:val="27"/>
          <w:u w:val="single"/>
        </w:rPr>
        <w:t>Accounts Payable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. </w:t>
      </w:r>
      <w:r>
        <w:rPr>
          <w:rFonts w:ascii="Arial" w:eastAsia="Arial" w:hAnsi="Arial" w:cs="Arial"/>
          <w:sz w:val="27"/>
          <w:szCs w:val="27"/>
        </w:rPr>
        <w:t xml:space="preserve">The 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Board will review </w:t>
      </w:r>
      <w:r>
        <w:rPr>
          <w:rFonts w:ascii="Arial" w:eastAsia="Arial" w:hAnsi="Arial" w:cs="Arial"/>
          <w:sz w:val="27"/>
          <w:szCs w:val="27"/>
        </w:rPr>
        <w:t>the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District’s Accounts Payable for the month of February 2020</w:t>
      </w:r>
      <w:r>
        <w:rPr>
          <w:rFonts w:ascii="Arial" w:eastAsia="Arial" w:hAnsi="Arial" w:cs="Arial"/>
          <w:sz w:val="27"/>
          <w:szCs w:val="27"/>
        </w:rPr>
        <w:t xml:space="preserve"> for approval and payment as well as authorizing President Miller and Director E</w:t>
      </w:r>
      <w:r w:rsidR="006344F0">
        <w:rPr>
          <w:rFonts w:ascii="Arial" w:eastAsia="Arial" w:hAnsi="Arial" w:cs="Arial"/>
          <w:sz w:val="27"/>
          <w:szCs w:val="27"/>
        </w:rPr>
        <w:t>l</w:t>
      </w:r>
      <w:r>
        <w:rPr>
          <w:rFonts w:ascii="Arial" w:eastAsia="Arial" w:hAnsi="Arial" w:cs="Arial"/>
          <w:sz w:val="27"/>
          <w:szCs w:val="27"/>
        </w:rPr>
        <w:t xml:space="preserve">liott to approve and make payment of </w:t>
      </w:r>
      <w:r>
        <w:rPr>
          <w:rFonts w:ascii="Arial" w:eastAsia="Arial" w:hAnsi="Arial" w:cs="Arial"/>
          <w:color w:val="000000"/>
          <w:sz w:val="27"/>
          <w:szCs w:val="27"/>
        </w:rPr>
        <w:t>Accounts Payable for March and April 2020.</w:t>
      </w:r>
    </w:p>
    <w:p w14:paraId="00000010" w14:textId="77777777" w:rsidR="00690C18" w:rsidRDefault="00690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7"/>
          <w:szCs w:val="27"/>
        </w:rPr>
      </w:pPr>
    </w:p>
    <w:p w14:paraId="00000011" w14:textId="77777777" w:rsidR="00690C18" w:rsidRDefault="0011772D">
      <w:pPr>
        <w:spacing w:after="0" w:line="240" w:lineRule="auto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III.       CONTINUING BUSINESS</w:t>
      </w:r>
    </w:p>
    <w:p w14:paraId="00000012" w14:textId="77777777" w:rsidR="00690C18" w:rsidRDefault="00690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 w:hanging="720"/>
        <w:rPr>
          <w:rFonts w:ascii="Arial" w:eastAsia="Arial" w:hAnsi="Arial" w:cs="Arial"/>
          <w:color w:val="000000"/>
          <w:sz w:val="18"/>
          <w:szCs w:val="18"/>
        </w:rPr>
      </w:pPr>
    </w:p>
    <w:p w14:paraId="00000013" w14:textId="77777777" w:rsidR="00690C18" w:rsidRDefault="0011772D">
      <w:pPr>
        <w:spacing w:after="0" w:line="240" w:lineRule="auto"/>
        <w:ind w:left="7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  <w:u w:val="single"/>
        </w:rPr>
        <w:t>Dist</w:t>
      </w:r>
      <w:r>
        <w:rPr>
          <w:rFonts w:ascii="Arial" w:eastAsia="Arial" w:hAnsi="Arial" w:cs="Arial"/>
          <w:sz w:val="27"/>
          <w:szCs w:val="27"/>
          <w:u w:val="single"/>
        </w:rPr>
        <w:t>rict Insurance Coverage</w:t>
      </w:r>
      <w:r>
        <w:rPr>
          <w:rFonts w:ascii="Arial" w:eastAsia="Arial" w:hAnsi="Arial" w:cs="Arial"/>
          <w:sz w:val="27"/>
          <w:szCs w:val="27"/>
        </w:rPr>
        <w:t>.  The Board will consider extending its existing insurance policies to include a vacant parcel of District real estate.</w:t>
      </w:r>
    </w:p>
    <w:p w14:paraId="00000014" w14:textId="77777777" w:rsidR="00690C18" w:rsidRDefault="00690C18">
      <w:pPr>
        <w:tabs>
          <w:tab w:val="left" w:pos="540"/>
        </w:tabs>
        <w:spacing w:after="0" w:line="240" w:lineRule="auto"/>
        <w:rPr>
          <w:rFonts w:ascii="Arial" w:eastAsia="Arial" w:hAnsi="Arial" w:cs="Arial"/>
          <w:b/>
          <w:sz w:val="27"/>
          <w:szCs w:val="27"/>
        </w:rPr>
      </w:pPr>
    </w:p>
    <w:p w14:paraId="00000015" w14:textId="77777777" w:rsidR="00690C18" w:rsidRDefault="0011772D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7"/>
          <w:szCs w:val="27"/>
        </w:rPr>
        <w:t xml:space="preserve"> IV..  NEW BUSINESS</w:t>
      </w:r>
      <w:r>
        <w:rPr>
          <w:rFonts w:ascii="Arial" w:eastAsia="Arial" w:hAnsi="Arial" w:cs="Arial"/>
          <w:sz w:val="20"/>
          <w:szCs w:val="20"/>
        </w:rPr>
        <w:t> </w:t>
      </w:r>
    </w:p>
    <w:p w14:paraId="00000016" w14:textId="77777777" w:rsidR="00690C18" w:rsidRDefault="00690C1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17" w14:textId="77777777" w:rsidR="00690C18" w:rsidRDefault="0011772D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7"/>
          <w:szCs w:val="27"/>
          <w:u w:val="single"/>
        </w:rPr>
        <w:t>District Elections</w:t>
      </w:r>
      <w:r>
        <w:rPr>
          <w:rFonts w:ascii="Arial" w:eastAsia="Arial" w:hAnsi="Arial" w:cs="Arial"/>
          <w:sz w:val="27"/>
          <w:szCs w:val="27"/>
        </w:rPr>
        <w:t xml:space="preserve"> - The Board will consider the adoption of a resolution of intention to</w:t>
      </w:r>
      <w:r>
        <w:rPr>
          <w:rFonts w:ascii="Arial" w:eastAsia="Arial" w:hAnsi="Arial" w:cs="Arial"/>
          <w:sz w:val="27"/>
          <w:szCs w:val="27"/>
        </w:rPr>
        <w:t xml:space="preserve"> change at-large Board elections to district-based elections after receipt of the 2020 census data.</w:t>
      </w:r>
    </w:p>
    <w:p w14:paraId="00000018" w14:textId="77777777" w:rsidR="00690C18" w:rsidRDefault="00690C18">
      <w:pPr>
        <w:tabs>
          <w:tab w:val="left" w:pos="540"/>
        </w:tabs>
        <w:spacing w:after="0" w:line="240" w:lineRule="auto"/>
        <w:rPr>
          <w:rFonts w:ascii="Arial" w:eastAsia="Arial" w:hAnsi="Arial" w:cs="Arial"/>
          <w:b/>
          <w:sz w:val="27"/>
          <w:szCs w:val="27"/>
        </w:rPr>
      </w:pPr>
    </w:p>
    <w:p w14:paraId="00000019" w14:textId="77777777" w:rsidR="00690C18" w:rsidRDefault="00690C18">
      <w:pPr>
        <w:tabs>
          <w:tab w:val="left" w:pos="630"/>
        </w:tabs>
        <w:spacing w:after="0" w:line="240" w:lineRule="auto"/>
        <w:ind w:left="630" w:hanging="630"/>
        <w:rPr>
          <w:sz w:val="4"/>
          <w:szCs w:val="4"/>
        </w:rPr>
      </w:pPr>
    </w:p>
    <w:p w14:paraId="0000001A" w14:textId="77777777" w:rsidR="00690C18" w:rsidRDefault="0011772D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rPr>
          <w:rFonts w:ascii="Arial" w:eastAsia="Arial" w:hAnsi="Arial" w:cs="Arial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b/>
          <w:sz w:val="27"/>
          <w:szCs w:val="27"/>
        </w:rPr>
        <w:t>IV</w:t>
      </w:r>
      <w:r>
        <w:rPr>
          <w:rFonts w:ascii="Arial" w:eastAsia="Arial" w:hAnsi="Arial" w:cs="Arial"/>
          <w:sz w:val="27"/>
          <w:szCs w:val="27"/>
        </w:rPr>
        <w:t xml:space="preserve">. </w:t>
      </w:r>
      <w:r>
        <w:rPr>
          <w:rFonts w:ascii="Arial" w:eastAsia="Arial" w:hAnsi="Arial" w:cs="Arial"/>
          <w:b/>
          <w:sz w:val="27"/>
          <w:szCs w:val="27"/>
        </w:rPr>
        <w:t>MOTION FOR ADJOURNMENT</w:t>
      </w:r>
    </w:p>
    <w:p w14:paraId="0000001B" w14:textId="77777777" w:rsidR="00690C18" w:rsidRDefault="00690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690C18" w:rsidRDefault="00690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24CA02" w14:textId="77777777" w:rsidR="006344F0" w:rsidRDefault="006344F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44F7C064" w14:textId="77777777" w:rsidR="006344F0" w:rsidRDefault="006344F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661FB6F2" w14:textId="77777777" w:rsidR="006344F0" w:rsidRDefault="006344F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2ADD9267" w14:textId="77777777" w:rsidR="006344F0" w:rsidRDefault="006344F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526217BC" w14:textId="77777777" w:rsidR="006344F0" w:rsidRDefault="006344F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52525398" w14:textId="77777777" w:rsidR="006344F0" w:rsidRDefault="006344F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18A56F8E" w14:textId="77777777" w:rsidR="006344F0" w:rsidRDefault="006344F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000001D" w14:textId="7112D539" w:rsidR="00690C18" w:rsidRDefault="0011772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7"/>
          <w:szCs w:val="27"/>
        </w:rPr>
        <w:t>Copy of the Agenda and the Board Package of Meeting Materials Are Available at the Office of the Clerk of the Board</w:t>
      </w:r>
    </w:p>
    <w:p w14:paraId="0000001E" w14:textId="77777777" w:rsidR="00690C18" w:rsidRDefault="0011772D">
      <w:pPr>
        <w:spacing w:after="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955 Vale Terrace Drive, Ste. A, Vista, CA 92084 </w:t>
      </w:r>
    </w:p>
    <w:p w14:paraId="0000001F" w14:textId="77777777" w:rsidR="00690C18" w:rsidRDefault="0011772D">
      <w:pPr>
        <w:spacing w:after="0" w:line="240" w:lineRule="auto"/>
        <w:rPr>
          <w:rFonts w:ascii="Arial" w:eastAsia="Arial" w:hAnsi="Arial" w:cs="Arial"/>
          <w:color w:val="222222"/>
          <w:sz w:val="27"/>
          <w:szCs w:val="27"/>
        </w:rPr>
      </w:pPr>
      <w:r>
        <w:rPr>
          <w:rFonts w:ascii="Arial" w:eastAsia="Arial" w:hAnsi="Arial" w:cs="Arial"/>
          <w:sz w:val="25"/>
          <w:szCs w:val="25"/>
        </w:rPr>
        <w:t xml:space="preserve">760-758-3815 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5"/>
          <w:szCs w:val="25"/>
        </w:rPr>
        <w:t xml:space="preserve"> </w:t>
      </w:r>
      <w:hyperlink r:id="rId6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www.vistafireprotectiondistrict.com</w:t>
        </w:r>
      </w:hyperlink>
    </w:p>
    <w:sectPr w:rsidR="00690C18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12A00" w14:textId="77777777" w:rsidR="0011772D" w:rsidRDefault="0011772D">
      <w:pPr>
        <w:spacing w:after="0" w:line="240" w:lineRule="auto"/>
      </w:pPr>
      <w:r>
        <w:separator/>
      </w:r>
    </w:p>
  </w:endnote>
  <w:endnote w:type="continuationSeparator" w:id="0">
    <w:p w14:paraId="393D15D2" w14:textId="77777777" w:rsidR="0011772D" w:rsidRDefault="0011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1" w14:textId="51F9A3EE" w:rsidR="00690C18" w:rsidRDefault="0011772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6344F0">
      <w:rPr>
        <w:b/>
        <w:color w:val="000000"/>
        <w:sz w:val="24"/>
        <w:szCs w:val="24"/>
      </w:rPr>
      <w:fldChar w:fldCharType="separate"/>
    </w:r>
    <w:r w:rsidR="006344F0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6344F0">
      <w:rPr>
        <w:b/>
        <w:color w:val="000000"/>
        <w:sz w:val="24"/>
        <w:szCs w:val="24"/>
      </w:rPr>
      <w:fldChar w:fldCharType="separate"/>
    </w:r>
    <w:r w:rsidR="006344F0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22" w14:textId="77777777" w:rsidR="00690C18" w:rsidRDefault="00690C1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DC7C" w14:textId="77777777" w:rsidR="0011772D" w:rsidRDefault="0011772D">
      <w:pPr>
        <w:spacing w:after="0" w:line="240" w:lineRule="auto"/>
      </w:pPr>
      <w:r>
        <w:separator/>
      </w:r>
    </w:p>
  </w:footnote>
  <w:footnote w:type="continuationSeparator" w:id="0">
    <w:p w14:paraId="20B27DCB" w14:textId="77777777" w:rsidR="0011772D" w:rsidRDefault="0011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0" w14:textId="77777777" w:rsidR="00690C18" w:rsidRDefault="0011772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>Vista Fire Protection Di</w:t>
    </w:r>
    <w:r>
      <w:rPr>
        <w:color w:val="000000"/>
      </w:rPr>
      <w:t xml:space="preserve">strict </w:t>
    </w:r>
    <w:r>
      <w:rPr>
        <w:color w:val="000000"/>
      </w:rPr>
      <w:br/>
      <w:t>Agenda, January 8, 2020</w:t>
    </w: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18"/>
    <w:rsid w:val="0011772D"/>
    <w:rsid w:val="006344F0"/>
    <w:rsid w:val="0069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FF22"/>
  <w15:docId w15:val="{64C7288B-4F69-40EB-8723-518EC1DC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tafireprotectiondistric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McCaffrey</dc:creator>
  <cp:lastModifiedBy>Lori McCaffrey</cp:lastModifiedBy>
  <cp:revision>2</cp:revision>
  <dcterms:created xsi:type="dcterms:W3CDTF">2020-03-17T20:59:00Z</dcterms:created>
  <dcterms:modified xsi:type="dcterms:W3CDTF">2020-03-17T20:59:00Z</dcterms:modified>
</cp:coreProperties>
</file>